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98" w:rsidRPr="00DC2273" w:rsidRDefault="00F91298" w:rsidP="00F91298">
      <w:pPr>
        <w:pStyle w:val="unknownstyle"/>
        <w:jc w:val="center"/>
        <w:rPr>
          <w:rFonts w:ascii="Calibri" w:hAnsi="Calibri" w:cs="Arial"/>
          <w:b/>
          <w:bCs/>
          <w:sz w:val="28"/>
          <w:szCs w:val="28"/>
        </w:rPr>
      </w:pPr>
      <w:bookmarkStart w:id="0" w:name="_Toc188074569"/>
      <w:r>
        <w:rPr>
          <w:noProof/>
        </w:rPr>
        <w:drawing>
          <wp:anchor distT="57150" distB="57150" distL="57150" distR="57150" simplePos="0" relativeHeight="251659264" behindDoc="0" locked="0" layoutInCell="0" allowOverlap="0">
            <wp:simplePos x="0" y="0"/>
            <wp:positionH relativeFrom="margin">
              <wp:posOffset>-896620</wp:posOffset>
            </wp:positionH>
            <wp:positionV relativeFrom="paragraph">
              <wp:posOffset>133350</wp:posOffset>
            </wp:positionV>
            <wp:extent cx="7205345" cy="1243330"/>
            <wp:effectExtent l="0" t="0" r="0" b="0"/>
            <wp:wrapTopAndBottom/>
            <wp:docPr id="2" name="Picture 2" descr="Description: Header_Upd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Description: Header_Updat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34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C2273">
        <w:rPr>
          <w:rFonts w:ascii="Calibri" w:hAnsi="Calibri" w:cs="Arial"/>
          <w:b/>
          <w:bCs/>
          <w:sz w:val="28"/>
          <w:szCs w:val="28"/>
        </w:rPr>
        <w:t xml:space="preserve">Notice of </w:t>
      </w:r>
      <w:r>
        <w:rPr>
          <w:rFonts w:ascii="Calibri" w:hAnsi="Calibri" w:cs="Arial"/>
          <w:b/>
          <w:bCs/>
          <w:sz w:val="28"/>
          <w:szCs w:val="28"/>
        </w:rPr>
        <w:t xml:space="preserve">School Council </w:t>
      </w:r>
      <w:r w:rsidRPr="00DC2273">
        <w:rPr>
          <w:rFonts w:ascii="Calibri" w:hAnsi="Calibri" w:cs="Arial"/>
          <w:b/>
          <w:bCs/>
          <w:sz w:val="28"/>
          <w:szCs w:val="28"/>
        </w:rPr>
        <w:t>Election</w:t>
      </w:r>
      <w:r>
        <w:rPr>
          <w:rFonts w:ascii="Calibri" w:hAnsi="Calibri" w:cs="Arial"/>
          <w:b/>
          <w:bCs/>
          <w:sz w:val="28"/>
          <w:szCs w:val="28"/>
        </w:rPr>
        <w:t>s</w:t>
      </w:r>
      <w:r w:rsidRPr="00DC2273">
        <w:rPr>
          <w:rFonts w:ascii="Calibri" w:hAnsi="Calibri" w:cs="Arial"/>
          <w:b/>
          <w:bCs/>
          <w:sz w:val="28"/>
          <w:szCs w:val="28"/>
        </w:rPr>
        <w:t xml:space="preserve"> and Call for Nominations</w:t>
      </w:r>
    </w:p>
    <w:p w:rsidR="00F91298" w:rsidRPr="004D6FEB" w:rsidRDefault="00F91298" w:rsidP="00F91298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F91298" w:rsidRDefault="00F91298" w:rsidP="00F91298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Friday 17</w:t>
      </w:r>
      <w:r w:rsidRPr="00C852FB">
        <w:rPr>
          <w:rFonts w:ascii="Calibri" w:hAnsi="Calibri" w:cs="Arial"/>
          <w:b/>
          <w:bCs/>
          <w:color w:val="000000"/>
          <w:sz w:val="28"/>
          <w:szCs w:val="28"/>
        </w:rPr>
        <w:t xml:space="preserve"> February, 201</w:t>
      </w:r>
      <w:r>
        <w:rPr>
          <w:rFonts w:ascii="Calibri" w:hAnsi="Calibri" w:cs="Arial"/>
          <w:b/>
          <w:bCs/>
          <w:color w:val="000000"/>
          <w:sz w:val="28"/>
          <w:szCs w:val="28"/>
        </w:rPr>
        <w:t>7</w:t>
      </w:r>
    </w:p>
    <w:p w:rsidR="00F91298" w:rsidRPr="00B77A0D" w:rsidRDefault="00F91298" w:rsidP="00F9129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</w:p>
    <w:p w:rsidR="00F91298" w:rsidRPr="00B77A0D" w:rsidRDefault="00F91298" w:rsidP="00F91298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Nominations are called</w:t>
      </w:r>
      <w:r w:rsidRPr="00CD776E">
        <w:rPr>
          <w:rFonts w:ascii="Calibri" w:hAnsi="Calibri" w:cs="Arial"/>
          <w:color w:val="000000"/>
        </w:rPr>
        <w:t xml:space="preserve"> for members of the School Council of </w:t>
      </w:r>
      <w:r w:rsidRPr="00CD776E">
        <w:rPr>
          <w:rFonts w:ascii="Calibri" w:hAnsi="Calibri" w:cs="Arial"/>
          <w:b/>
          <w:color w:val="000000"/>
        </w:rPr>
        <w:t>McKinnon Secondary College.</w:t>
      </w:r>
      <w:r>
        <w:rPr>
          <w:rFonts w:ascii="Calibri" w:hAnsi="Calibri" w:cs="Arial"/>
          <w:b/>
          <w:color w:val="000000"/>
        </w:rPr>
        <w:t xml:space="preserve">  </w:t>
      </w:r>
    </w:p>
    <w:p w:rsidR="00F91298" w:rsidRPr="00CD776E" w:rsidRDefault="00F91298" w:rsidP="00F91298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</w:p>
    <w:p w:rsidR="00F91298" w:rsidRPr="00CD776E" w:rsidRDefault="00F91298" w:rsidP="00F91298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CD776E">
        <w:rPr>
          <w:rFonts w:ascii="Calibri" w:hAnsi="Calibri" w:cs="Arial"/>
          <w:color w:val="000000"/>
        </w:rPr>
        <w:t xml:space="preserve">Nomination forms may be obtained from the </w:t>
      </w:r>
      <w:r>
        <w:rPr>
          <w:rFonts w:ascii="Calibri" w:hAnsi="Calibri" w:cs="Arial"/>
          <w:color w:val="000000"/>
        </w:rPr>
        <w:t xml:space="preserve">General Office </w:t>
      </w:r>
      <w:r w:rsidRPr="00CD776E">
        <w:rPr>
          <w:rFonts w:ascii="Calibri" w:hAnsi="Calibri" w:cs="Arial"/>
          <w:color w:val="000000"/>
        </w:rPr>
        <w:t xml:space="preserve">and must be lodged by </w:t>
      </w:r>
      <w:r w:rsidRPr="00CD776E">
        <w:rPr>
          <w:rFonts w:ascii="Calibri" w:hAnsi="Calibri" w:cs="Arial"/>
          <w:b/>
          <w:color w:val="000000"/>
        </w:rPr>
        <w:t>4.00</w:t>
      </w:r>
      <w:r>
        <w:rPr>
          <w:rFonts w:ascii="Calibri" w:hAnsi="Calibri" w:cs="Arial"/>
          <w:b/>
          <w:color w:val="000000"/>
        </w:rPr>
        <w:t>pm</w:t>
      </w:r>
      <w:r w:rsidRPr="00CD776E">
        <w:rPr>
          <w:rFonts w:ascii="Calibri" w:hAnsi="Calibri" w:cs="Arial"/>
          <w:color w:val="000000"/>
        </w:rPr>
        <w:t xml:space="preserve"> on </w:t>
      </w:r>
      <w:r w:rsidRPr="00C852FB">
        <w:rPr>
          <w:rFonts w:ascii="Calibri" w:hAnsi="Calibri" w:cs="Arial"/>
          <w:b/>
          <w:color w:val="000000"/>
        </w:rPr>
        <w:t xml:space="preserve">Friday </w:t>
      </w:r>
      <w:r>
        <w:rPr>
          <w:rFonts w:ascii="Calibri" w:hAnsi="Calibri" w:cs="Arial"/>
          <w:b/>
          <w:color w:val="000000"/>
        </w:rPr>
        <w:t>24</w:t>
      </w:r>
      <w:r w:rsidRPr="00C852FB">
        <w:rPr>
          <w:rFonts w:ascii="Calibri" w:hAnsi="Calibri" w:cs="Arial"/>
          <w:b/>
          <w:color w:val="000000"/>
        </w:rPr>
        <w:t xml:space="preserve"> February, 201</w:t>
      </w:r>
      <w:r>
        <w:rPr>
          <w:rFonts w:ascii="Calibri" w:hAnsi="Calibri" w:cs="Arial"/>
          <w:b/>
          <w:color w:val="000000"/>
        </w:rPr>
        <w:t>7</w:t>
      </w:r>
      <w:r w:rsidRPr="00C852FB">
        <w:rPr>
          <w:rFonts w:ascii="Calibri" w:hAnsi="Calibri" w:cs="Arial"/>
          <w:color w:val="000000"/>
        </w:rPr>
        <w:t>.</w:t>
      </w:r>
    </w:p>
    <w:p w:rsidR="00F91298" w:rsidRPr="00CD776E" w:rsidRDefault="00F91298" w:rsidP="00F91298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CD776E">
        <w:rPr>
          <w:rFonts w:ascii="Calibri" w:hAnsi="Calibri" w:cs="Arial"/>
          <w:color w:val="000000"/>
        </w:rPr>
        <w:t xml:space="preserve"> </w:t>
      </w:r>
    </w:p>
    <w:p w:rsidR="00F91298" w:rsidRDefault="00F91298" w:rsidP="00F91298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CD776E">
        <w:rPr>
          <w:rFonts w:ascii="Calibri" w:hAnsi="Calibri" w:cs="Arial"/>
          <w:color w:val="000000"/>
        </w:rPr>
        <w:t xml:space="preserve">Following the closing of nominations a list of the nominations received will be posted at the </w:t>
      </w:r>
      <w:r>
        <w:rPr>
          <w:rFonts w:ascii="Calibri" w:hAnsi="Calibri" w:cs="Arial"/>
          <w:color w:val="000000"/>
        </w:rPr>
        <w:t xml:space="preserve">General Office on </w:t>
      </w:r>
      <w:r w:rsidRPr="00C852FB">
        <w:rPr>
          <w:rFonts w:ascii="Calibri" w:hAnsi="Calibri" w:cs="Arial"/>
          <w:b/>
          <w:color w:val="000000"/>
        </w:rPr>
        <w:t xml:space="preserve">Tuesday </w:t>
      </w:r>
      <w:r>
        <w:rPr>
          <w:rFonts w:ascii="Calibri" w:hAnsi="Calibri" w:cs="Arial"/>
          <w:b/>
          <w:color w:val="000000"/>
        </w:rPr>
        <w:t>28 February</w:t>
      </w:r>
      <w:r w:rsidRPr="00C852FB">
        <w:rPr>
          <w:rFonts w:ascii="Calibri" w:hAnsi="Calibri" w:cs="Arial"/>
          <w:b/>
          <w:color w:val="000000"/>
        </w:rPr>
        <w:t>, 201</w:t>
      </w:r>
      <w:r>
        <w:rPr>
          <w:rFonts w:ascii="Calibri" w:hAnsi="Calibri" w:cs="Arial"/>
          <w:b/>
          <w:color w:val="000000"/>
        </w:rPr>
        <w:t>7</w:t>
      </w:r>
      <w:r w:rsidRPr="00CD776E">
        <w:rPr>
          <w:rFonts w:ascii="Calibri" w:hAnsi="Calibri" w:cs="Arial"/>
          <w:color w:val="000000"/>
        </w:rPr>
        <w:t xml:space="preserve">.  </w:t>
      </w:r>
      <w:r>
        <w:rPr>
          <w:rFonts w:ascii="Calibri" w:hAnsi="Calibri" w:cs="Arial"/>
          <w:color w:val="000000"/>
        </w:rPr>
        <w:t xml:space="preserve">If there are more nominations than vacancies a ballot will be held.  The ballot will close at </w:t>
      </w:r>
      <w:r w:rsidRPr="00795F8F">
        <w:rPr>
          <w:rFonts w:ascii="Calibri" w:hAnsi="Calibri" w:cs="Arial"/>
          <w:b/>
          <w:color w:val="000000"/>
        </w:rPr>
        <w:t>4.00pm</w:t>
      </w:r>
      <w:r>
        <w:rPr>
          <w:rFonts w:ascii="Calibri" w:hAnsi="Calibri" w:cs="Arial"/>
          <w:color w:val="000000"/>
        </w:rPr>
        <w:t xml:space="preserve"> on </w:t>
      </w:r>
      <w:r w:rsidRPr="00C852FB">
        <w:rPr>
          <w:rFonts w:ascii="Calibri" w:hAnsi="Calibri" w:cs="Arial"/>
          <w:b/>
          <w:color w:val="000000"/>
        </w:rPr>
        <w:t xml:space="preserve">Friday </w:t>
      </w:r>
      <w:r>
        <w:rPr>
          <w:rFonts w:ascii="Calibri" w:hAnsi="Calibri" w:cs="Arial"/>
          <w:b/>
          <w:color w:val="000000"/>
        </w:rPr>
        <w:t>10 March</w:t>
      </w:r>
      <w:r w:rsidRPr="00C852FB">
        <w:rPr>
          <w:rFonts w:ascii="Calibri" w:hAnsi="Calibri" w:cs="Arial"/>
          <w:b/>
          <w:color w:val="000000"/>
        </w:rPr>
        <w:t>, 201</w:t>
      </w:r>
      <w:r>
        <w:rPr>
          <w:rFonts w:ascii="Calibri" w:hAnsi="Calibri" w:cs="Arial"/>
          <w:b/>
          <w:color w:val="000000"/>
        </w:rPr>
        <w:t>7</w:t>
      </w:r>
      <w:r w:rsidRPr="00C852FB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 xml:space="preserve"> </w:t>
      </w:r>
    </w:p>
    <w:p w:rsidR="00F91298" w:rsidRDefault="00F91298" w:rsidP="00F91298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</w:p>
    <w:p w:rsidR="00F91298" w:rsidRPr="00CD776E" w:rsidRDefault="00F91298" w:rsidP="00F91298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CD776E">
        <w:rPr>
          <w:rFonts w:ascii="Calibri" w:hAnsi="Calibri" w:cs="Arial"/>
          <w:color w:val="000000"/>
        </w:rPr>
        <w:t xml:space="preserve">The terms of office, membership categories and number of positions in each membership category open for </w:t>
      </w:r>
      <w:r>
        <w:rPr>
          <w:rFonts w:ascii="Calibri" w:hAnsi="Calibri" w:cs="Arial"/>
          <w:color w:val="000000"/>
        </w:rPr>
        <w:t>nomination and/or election</w:t>
      </w:r>
      <w:r w:rsidRPr="00CD776E">
        <w:rPr>
          <w:rFonts w:ascii="Calibri" w:hAnsi="Calibri" w:cs="Arial"/>
          <w:color w:val="000000"/>
        </w:rPr>
        <w:t xml:space="preserve"> are as follows – </w:t>
      </w:r>
    </w:p>
    <w:p w:rsidR="00F91298" w:rsidRPr="00CD776E" w:rsidRDefault="00F91298" w:rsidP="00F91298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93"/>
        <w:gridCol w:w="2659"/>
        <w:gridCol w:w="2659"/>
      </w:tblGrid>
      <w:tr w:rsidR="00F91298" w:rsidRPr="00CD776E" w:rsidTr="00B918D6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298" w:rsidRPr="00CD776E" w:rsidRDefault="00F91298" w:rsidP="00B918D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CD776E">
              <w:rPr>
                <w:rFonts w:ascii="Calibri" w:hAnsi="Calibri" w:cs="Arial"/>
                <w:b/>
                <w:bCs/>
                <w:color w:val="000000"/>
              </w:rPr>
              <w:t xml:space="preserve">Membership category 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298" w:rsidRPr="00CD776E" w:rsidRDefault="00F91298" w:rsidP="00B918D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CD776E">
              <w:rPr>
                <w:rFonts w:ascii="Calibri" w:hAnsi="Calibri" w:cs="Arial"/>
                <w:b/>
                <w:bCs/>
                <w:color w:val="000000"/>
              </w:rPr>
              <w:t xml:space="preserve">Term of office 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298" w:rsidRPr="00CD776E" w:rsidRDefault="00F91298" w:rsidP="00B918D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CD776E">
              <w:rPr>
                <w:rFonts w:ascii="Calibri" w:hAnsi="Calibri" w:cs="Arial"/>
                <w:b/>
                <w:bCs/>
                <w:color w:val="000000"/>
              </w:rPr>
              <w:t xml:space="preserve">Number of positions </w:t>
            </w:r>
          </w:p>
        </w:tc>
      </w:tr>
      <w:tr w:rsidR="00F91298" w:rsidRPr="00CD776E" w:rsidTr="00B918D6">
        <w:tblPrEx>
          <w:tblCellMar>
            <w:top w:w="0" w:type="dxa"/>
            <w:bottom w:w="0" w:type="dxa"/>
          </w:tblCellMar>
        </w:tblPrEx>
        <w:trPr>
          <w:trHeight w:val="1557"/>
        </w:trPr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298" w:rsidRDefault="00F91298" w:rsidP="00B918D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CD776E">
              <w:rPr>
                <w:rFonts w:ascii="Calibri" w:hAnsi="Calibri" w:cs="Arial"/>
                <w:color w:val="000000"/>
              </w:rPr>
              <w:t xml:space="preserve">Parent member </w:t>
            </w:r>
            <w:r>
              <w:rPr>
                <w:rFonts w:ascii="Calibri" w:hAnsi="Calibri" w:cs="Arial"/>
                <w:color w:val="000000"/>
              </w:rPr>
              <w:t>– 2 year term</w:t>
            </w:r>
          </w:p>
          <w:p w:rsidR="00F91298" w:rsidRDefault="00F91298" w:rsidP="00B918D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  <w:p w:rsidR="00F91298" w:rsidRDefault="00F91298" w:rsidP="00B918D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  <w:p w:rsidR="00F91298" w:rsidRDefault="00F91298" w:rsidP="00B918D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  <w:p w:rsidR="00F91298" w:rsidRDefault="00F91298" w:rsidP="00B918D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  <w:p w:rsidR="00F91298" w:rsidRPr="00CD776E" w:rsidRDefault="00F91298" w:rsidP="00B918D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298" w:rsidRDefault="00F91298" w:rsidP="00B918D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C852FB">
              <w:rPr>
                <w:rFonts w:ascii="Calibri" w:hAnsi="Calibri" w:cs="Arial"/>
                <w:color w:val="000000"/>
              </w:rPr>
              <w:t xml:space="preserve">Tuesday </w:t>
            </w:r>
            <w:r>
              <w:rPr>
                <w:rFonts w:ascii="Calibri" w:hAnsi="Calibri" w:cs="Arial"/>
                <w:color w:val="000000"/>
              </w:rPr>
              <w:t>28 March</w:t>
            </w:r>
            <w:r w:rsidRPr="00C852FB">
              <w:rPr>
                <w:rFonts w:ascii="Calibri" w:hAnsi="Calibri" w:cs="Arial"/>
                <w:color w:val="000000"/>
              </w:rPr>
              <w:t>, 201</w:t>
            </w:r>
            <w:r>
              <w:rPr>
                <w:rFonts w:ascii="Calibri" w:hAnsi="Calibri" w:cs="Arial"/>
                <w:color w:val="000000"/>
              </w:rPr>
              <w:t xml:space="preserve">7 to and inclusive of the date of the declaration of the poll in </w:t>
            </w:r>
            <w:r w:rsidRPr="00C852FB">
              <w:rPr>
                <w:rFonts w:ascii="Calibri" w:hAnsi="Calibri" w:cs="Arial"/>
                <w:color w:val="000000"/>
              </w:rPr>
              <w:t>201</w:t>
            </w:r>
            <w:r>
              <w:rPr>
                <w:rFonts w:ascii="Calibri" w:hAnsi="Calibri" w:cs="Arial"/>
                <w:color w:val="000000"/>
              </w:rPr>
              <w:t>9</w:t>
            </w:r>
            <w:r w:rsidRPr="00C852FB">
              <w:rPr>
                <w:rFonts w:ascii="Calibri" w:hAnsi="Calibri" w:cs="Arial"/>
                <w:color w:val="000000"/>
              </w:rPr>
              <w:t>.</w:t>
            </w:r>
          </w:p>
          <w:p w:rsidR="00F91298" w:rsidRDefault="00F91298" w:rsidP="00B918D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  <w:p w:rsidR="00F91298" w:rsidRPr="00CD776E" w:rsidRDefault="00F91298" w:rsidP="00B918D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1298" w:rsidRDefault="00F91298" w:rsidP="00B918D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CD776E">
              <w:rPr>
                <w:rFonts w:ascii="Calibri" w:hAnsi="Calibri" w:cs="Arial"/>
                <w:color w:val="000000"/>
              </w:rPr>
              <w:t xml:space="preserve"> </w:t>
            </w:r>
          </w:p>
          <w:p w:rsidR="00F91298" w:rsidRDefault="00F91298" w:rsidP="00B918D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3</w:t>
            </w:r>
          </w:p>
          <w:p w:rsidR="00F91298" w:rsidRDefault="00F91298" w:rsidP="00B918D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:rsidR="00F91298" w:rsidRDefault="00F91298" w:rsidP="00B918D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:rsidR="00F91298" w:rsidRDefault="00F91298" w:rsidP="00B918D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:rsidR="00F91298" w:rsidRDefault="00F91298" w:rsidP="00B918D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:rsidR="00F91298" w:rsidRPr="00795F8F" w:rsidRDefault="00F91298" w:rsidP="00B918D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91298" w:rsidRPr="00CD776E" w:rsidTr="00B918D6">
        <w:tblPrEx>
          <w:tblCellMar>
            <w:top w:w="0" w:type="dxa"/>
            <w:bottom w:w="0" w:type="dxa"/>
          </w:tblCellMar>
        </w:tblPrEx>
        <w:trPr>
          <w:trHeight w:val="1557"/>
        </w:trPr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298" w:rsidRPr="00CD776E" w:rsidRDefault="00F91298" w:rsidP="00B918D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DET</w:t>
            </w:r>
            <w:r w:rsidRPr="00CD776E">
              <w:rPr>
                <w:rFonts w:ascii="Calibri" w:hAnsi="Calibri" w:cs="Arial"/>
                <w:color w:val="000000"/>
              </w:rPr>
              <w:t xml:space="preserve"> employee member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298" w:rsidRPr="00CD776E" w:rsidRDefault="00F91298" w:rsidP="00B918D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C852FB">
              <w:rPr>
                <w:rFonts w:ascii="Calibri" w:hAnsi="Calibri" w:cs="Arial"/>
                <w:color w:val="000000"/>
              </w:rPr>
              <w:t xml:space="preserve">Tuesday </w:t>
            </w:r>
            <w:r>
              <w:rPr>
                <w:rFonts w:ascii="Calibri" w:hAnsi="Calibri" w:cs="Arial"/>
                <w:color w:val="000000"/>
              </w:rPr>
              <w:t>28 March</w:t>
            </w:r>
            <w:r w:rsidRPr="00C852FB">
              <w:rPr>
                <w:rFonts w:ascii="Calibri" w:hAnsi="Calibri" w:cs="Arial"/>
                <w:color w:val="000000"/>
              </w:rPr>
              <w:t>, 201</w:t>
            </w:r>
            <w:r>
              <w:rPr>
                <w:rFonts w:ascii="Calibri" w:hAnsi="Calibri" w:cs="Arial"/>
                <w:color w:val="000000"/>
              </w:rPr>
              <w:t xml:space="preserve">7 to and inclusive of the date of the declaration of the poll in </w:t>
            </w:r>
            <w:r w:rsidRPr="00C852FB">
              <w:rPr>
                <w:rFonts w:ascii="Calibri" w:hAnsi="Calibri" w:cs="Arial"/>
                <w:color w:val="000000"/>
              </w:rPr>
              <w:t>201</w:t>
            </w:r>
            <w:r>
              <w:rPr>
                <w:rFonts w:ascii="Calibri" w:hAnsi="Calibri" w:cs="Arial"/>
                <w:color w:val="000000"/>
              </w:rPr>
              <w:t>9.</w:t>
            </w:r>
          </w:p>
          <w:p w:rsidR="00F91298" w:rsidRPr="00CD776E" w:rsidRDefault="00F91298" w:rsidP="00B918D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1298" w:rsidRDefault="00F91298" w:rsidP="00B918D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  <w:p w:rsidR="00F91298" w:rsidRDefault="00F91298" w:rsidP="00B918D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  <w:p w:rsidR="00F91298" w:rsidRPr="00795F8F" w:rsidRDefault="00F91298" w:rsidP="00B918D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795F8F">
              <w:rPr>
                <w:rFonts w:ascii="Calibri" w:hAnsi="Calibri" w:cs="Arial"/>
                <w:b/>
                <w:color w:val="000000"/>
              </w:rPr>
              <w:t>2</w:t>
            </w:r>
          </w:p>
        </w:tc>
      </w:tr>
    </w:tbl>
    <w:p w:rsidR="00F91298" w:rsidRPr="00CD776E" w:rsidRDefault="00F91298" w:rsidP="00F91298">
      <w:pPr>
        <w:jc w:val="center"/>
        <w:outlineLvl w:val="1"/>
        <w:rPr>
          <w:rFonts w:ascii="Calibri" w:hAnsi="Calibri"/>
        </w:rPr>
      </w:pPr>
    </w:p>
    <w:p w:rsidR="00F91298" w:rsidRDefault="00F91298" w:rsidP="00F91298">
      <w:pPr>
        <w:jc w:val="both"/>
        <w:outlineLvl w:val="1"/>
        <w:rPr>
          <w:rFonts w:ascii="Calibri" w:hAnsi="Calibri"/>
        </w:rPr>
      </w:pPr>
      <w:r>
        <w:rPr>
          <w:rFonts w:ascii="Calibri" w:hAnsi="Calibri"/>
        </w:rPr>
        <w:t>If the number of nominations is less than the number of vacancies, a notice to that effect and calling for further nominations will be posted in the General Office.</w:t>
      </w:r>
    </w:p>
    <w:p w:rsidR="00F91298" w:rsidRDefault="00F91298" w:rsidP="00F91298">
      <w:pPr>
        <w:jc w:val="both"/>
        <w:outlineLvl w:val="1"/>
        <w:rPr>
          <w:rFonts w:ascii="Calibri" w:hAnsi="Calibri"/>
          <w:sz w:val="20"/>
          <w:szCs w:val="20"/>
        </w:rPr>
      </w:pPr>
    </w:p>
    <w:p w:rsidR="00F91298" w:rsidRPr="00795F8F" w:rsidRDefault="00F91298" w:rsidP="00F91298">
      <w:pPr>
        <w:jc w:val="both"/>
        <w:outlineLvl w:val="1"/>
        <w:rPr>
          <w:rFonts w:ascii="Calibri" w:hAnsi="Calibri"/>
          <w:b/>
        </w:rPr>
      </w:pPr>
      <w:proofErr w:type="spellStart"/>
      <w:r w:rsidRPr="00795F8F">
        <w:rPr>
          <w:rFonts w:ascii="Calibri" w:hAnsi="Calibri"/>
          <w:b/>
        </w:rPr>
        <w:t>Pitsa</w:t>
      </w:r>
      <w:proofErr w:type="spellEnd"/>
      <w:r w:rsidRPr="00795F8F">
        <w:rPr>
          <w:rFonts w:ascii="Calibri" w:hAnsi="Calibri"/>
          <w:b/>
        </w:rPr>
        <w:t xml:space="preserve"> </w:t>
      </w:r>
      <w:proofErr w:type="spellStart"/>
      <w:r w:rsidRPr="00795F8F">
        <w:rPr>
          <w:rFonts w:ascii="Calibri" w:hAnsi="Calibri"/>
          <w:b/>
        </w:rPr>
        <w:t>Binnion</w:t>
      </w:r>
      <w:proofErr w:type="spellEnd"/>
    </w:p>
    <w:p w:rsidR="00F91298" w:rsidRDefault="00F91298" w:rsidP="00F91298">
      <w:pPr>
        <w:jc w:val="both"/>
        <w:outlineLvl w:val="1"/>
        <w:rPr>
          <w:rFonts w:ascii="Calibri" w:hAnsi="Calibri"/>
          <w:b/>
        </w:rPr>
      </w:pPr>
      <w:r w:rsidRPr="00795F8F">
        <w:rPr>
          <w:rFonts w:ascii="Calibri" w:hAnsi="Calibri"/>
          <w:b/>
        </w:rPr>
        <w:t>Principal</w:t>
      </w:r>
    </w:p>
    <w:p w:rsidR="00F91298" w:rsidRPr="00B77A0D" w:rsidRDefault="00F91298" w:rsidP="00F91298">
      <w:pPr>
        <w:jc w:val="both"/>
        <w:outlineLvl w:val="1"/>
        <w:rPr>
          <w:rFonts w:ascii="Calibri" w:hAnsi="Calibri"/>
          <w:b/>
          <w:sz w:val="20"/>
          <w:szCs w:val="20"/>
        </w:rPr>
      </w:pPr>
    </w:p>
    <w:p w:rsidR="00F91298" w:rsidRDefault="00F91298" w:rsidP="00F91298">
      <w:pPr>
        <w:jc w:val="center"/>
        <w:outlineLvl w:val="1"/>
        <w:rPr>
          <w:rFonts w:ascii="Calibri" w:hAnsi="Calibri"/>
          <w:b/>
        </w:rPr>
      </w:pPr>
      <w:r w:rsidRPr="00CD776E">
        <w:rPr>
          <w:rFonts w:ascii="Calibri" w:hAnsi="Calibri"/>
          <w:b/>
        </w:rPr>
        <w:t xml:space="preserve">NOMINATION FORMS CAN BE OBTAINED FROM THE </w:t>
      </w:r>
      <w:r>
        <w:rPr>
          <w:rFonts w:ascii="Calibri" w:hAnsi="Calibri"/>
          <w:b/>
        </w:rPr>
        <w:t>GENERAL</w:t>
      </w:r>
      <w:r w:rsidRPr="00CD776E">
        <w:rPr>
          <w:rFonts w:ascii="Calibri" w:hAnsi="Calibri"/>
          <w:b/>
        </w:rPr>
        <w:t xml:space="preserve"> OFFICE FROM </w:t>
      </w:r>
      <w:r>
        <w:rPr>
          <w:rFonts w:ascii="Calibri" w:hAnsi="Calibri"/>
          <w:b/>
        </w:rPr>
        <w:t>9.00AM</w:t>
      </w:r>
      <w:r w:rsidRPr="00CD776E">
        <w:rPr>
          <w:rFonts w:ascii="Calibri" w:hAnsi="Calibri"/>
          <w:b/>
        </w:rPr>
        <w:t xml:space="preserve"> TO 4.</w:t>
      </w:r>
      <w:r>
        <w:rPr>
          <w:rFonts w:ascii="Calibri" w:hAnsi="Calibri"/>
          <w:b/>
        </w:rPr>
        <w:t>0</w:t>
      </w:r>
      <w:r w:rsidRPr="00CD776E">
        <w:rPr>
          <w:rFonts w:ascii="Calibri" w:hAnsi="Calibri"/>
          <w:b/>
        </w:rPr>
        <w:t>0PM MONDAY TO FRIDAY.</w:t>
      </w:r>
    </w:p>
    <w:p w:rsidR="00F91298" w:rsidRDefault="00F91298" w:rsidP="00F91298">
      <w:pPr>
        <w:jc w:val="center"/>
        <w:outlineLvl w:val="1"/>
        <w:rPr>
          <w:rFonts w:ascii="Calibri" w:hAnsi="Calibri"/>
          <w:b/>
        </w:rPr>
      </w:pPr>
      <w:r>
        <w:rPr>
          <w:noProof/>
        </w:rPr>
        <w:drawing>
          <wp:anchor distT="57150" distB="57150" distL="57150" distR="57150" simplePos="0" relativeHeight="251660288" behindDoc="0" locked="0" layoutInCell="0" allowOverlap="0">
            <wp:simplePos x="0" y="0"/>
            <wp:positionH relativeFrom="margin">
              <wp:posOffset>-900430</wp:posOffset>
            </wp:positionH>
            <wp:positionV relativeFrom="paragraph">
              <wp:posOffset>262890</wp:posOffset>
            </wp:positionV>
            <wp:extent cx="7162800" cy="513715"/>
            <wp:effectExtent l="0" t="0" r="0" b="635"/>
            <wp:wrapTopAndBottom/>
            <wp:docPr id="1" name="Picture 1" descr="Description: Footer_Upd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Description: Footer_Updat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oBack"/>
      <w:bookmarkEnd w:id="1"/>
    </w:p>
    <w:sectPr w:rsidR="00F91298" w:rsidSect="006C4A2D">
      <w:pgSz w:w="11906" w:h="16838"/>
      <w:pgMar w:top="851" w:right="146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98"/>
    <w:rsid w:val="008C3FA2"/>
    <w:rsid w:val="00B6107A"/>
    <w:rsid w:val="00F9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F91298"/>
    <w:pPr>
      <w:widowControl w:val="0"/>
      <w:overflowPunct w:val="0"/>
      <w:autoSpaceDE w:val="0"/>
      <w:autoSpaceDN w:val="0"/>
      <w:adjustRightInd w:val="0"/>
      <w:spacing w:after="0" w:line="288" w:lineRule="auto"/>
    </w:pPr>
    <w:rPr>
      <w:rFonts w:ascii="Trebuchet MS" w:eastAsia="Times New Roman" w:hAnsi="Trebuchet MS" w:cs="Trebuchet MS"/>
      <w:color w:val="000000"/>
      <w:kern w:val="28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F91298"/>
    <w:pPr>
      <w:widowControl w:val="0"/>
      <w:overflowPunct w:val="0"/>
      <w:autoSpaceDE w:val="0"/>
      <w:autoSpaceDN w:val="0"/>
      <w:adjustRightInd w:val="0"/>
      <w:spacing w:after="0" w:line="288" w:lineRule="auto"/>
    </w:pPr>
    <w:rPr>
      <w:rFonts w:ascii="Trebuchet MS" w:eastAsia="Times New Roman" w:hAnsi="Trebuchet MS" w:cs="Trebuchet MS"/>
      <w:color w:val="000000"/>
      <w:kern w:val="28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Holman, Lina L</dc:creator>
  <cp:lastModifiedBy>Holman, Lina L</cp:lastModifiedBy>
  <cp:revision>1</cp:revision>
  <dcterms:created xsi:type="dcterms:W3CDTF">2017-02-01T22:07:00Z</dcterms:created>
  <dcterms:modified xsi:type="dcterms:W3CDTF">2017-02-01T22:08:00Z</dcterms:modified>
</cp:coreProperties>
</file>