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DA3" w:rsidRDefault="001B1DA3" w:rsidP="001B1DA3">
      <w:pPr>
        <w:jc w:val="center"/>
        <w:rPr>
          <w:sz w:val="36"/>
          <w:szCs w:val="36"/>
        </w:rPr>
      </w:pPr>
      <w:bookmarkStart w:id="0" w:name="_GoBack"/>
      <w:bookmarkEnd w:id="0"/>
      <w:r>
        <w:rPr>
          <w:sz w:val="36"/>
          <w:szCs w:val="36"/>
        </w:rPr>
        <w:t>South Australia Youth Week 2018</w:t>
      </w:r>
    </w:p>
    <w:p w:rsidR="001B1DA3" w:rsidRDefault="001B1DA3" w:rsidP="001B1DA3">
      <w:pPr>
        <w:pStyle w:val="Heading10"/>
        <w:spacing w:before="0" w:after="240"/>
        <w:jc w:val="center"/>
        <w:rPr>
          <w:sz w:val="36"/>
          <w:szCs w:val="36"/>
        </w:rPr>
      </w:pPr>
      <w:r>
        <w:rPr>
          <w:sz w:val="36"/>
          <w:szCs w:val="36"/>
        </w:rPr>
        <w:t>Regeneration Event</w:t>
      </w:r>
    </w:p>
    <w:p w:rsidR="001B1DA3" w:rsidRDefault="001B1DA3" w:rsidP="001B1DA3">
      <w:pPr>
        <w:pStyle w:val="Heading10"/>
        <w:spacing w:before="0" w:after="240"/>
        <w:jc w:val="center"/>
        <w:rPr>
          <w:sz w:val="36"/>
          <w:szCs w:val="36"/>
        </w:rPr>
      </w:pPr>
      <w:r>
        <w:rPr>
          <w:sz w:val="36"/>
          <w:szCs w:val="36"/>
        </w:rPr>
        <w:t>Youth Market Applications</w:t>
      </w:r>
      <w:r w:rsidRPr="00995189">
        <w:rPr>
          <w:sz w:val="36"/>
          <w:szCs w:val="36"/>
        </w:rPr>
        <w:t xml:space="preserve"> Now Open!</w:t>
      </w:r>
    </w:p>
    <w:p w:rsidR="001B1DA3" w:rsidRDefault="001B1DA3" w:rsidP="001B1DA3">
      <w:pPr>
        <w:ind w:left="-142" w:right="-199"/>
        <w:jc w:val="center"/>
        <w:rPr>
          <w:b/>
          <w:bCs/>
        </w:rPr>
      </w:pPr>
      <w:r>
        <w:rPr>
          <w:b/>
          <w:bCs/>
        </w:rPr>
        <w:t>Are you a Young Entrepreneur?</w:t>
      </w:r>
    </w:p>
    <w:p w:rsidR="001B1DA3" w:rsidRDefault="001B1DA3" w:rsidP="001B1DA3">
      <w:pPr>
        <w:ind w:left="-142" w:right="-199"/>
        <w:jc w:val="center"/>
        <w:rPr>
          <w:b/>
          <w:bCs/>
        </w:rPr>
      </w:pPr>
      <w:r>
        <w:rPr>
          <w:b/>
          <w:bCs/>
        </w:rPr>
        <w:t>OR</w:t>
      </w:r>
    </w:p>
    <w:p w:rsidR="001B1DA3" w:rsidRDefault="001B1DA3" w:rsidP="001B1DA3">
      <w:pPr>
        <w:ind w:left="-142" w:right="-199"/>
        <w:jc w:val="center"/>
        <w:rPr>
          <w:b/>
          <w:bCs/>
        </w:rPr>
      </w:pPr>
      <w:r>
        <w:rPr>
          <w:b/>
          <w:bCs/>
        </w:rPr>
        <w:t>D</w:t>
      </w:r>
      <w:r w:rsidRPr="00A331BD">
        <w:rPr>
          <w:b/>
          <w:bCs/>
        </w:rPr>
        <w:t xml:space="preserve">o you run a business </w:t>
      </w:r>
      <w:r>
        <w:rPr>
          <w:b/>
          <w:bCs/>
        </w:rPr>
        <w:t>with a</w:t>
      </w:r>
      <w:r w:rsidRPr="00A331BD">
        <w:rPr>
          <w:b/>
          <w:bCs/>
        </w:rPr>
        <w:t xml:space="preserve"> primary target audience </w:t>
      </w:r>
      <w:r>
        <w:rPr>
          <w:b/>
          <w:bCs/>
        </w:rPr>
        <w:t>of</w:t>
      </w:r>
      <w:r w:rsidRPr="00A331BD">
        <w:rPr>
          <w:b/>
          <w:bCs/>
        </w:rPr>
        <w:t xml:space="preserve"> young people?</w:t>
      </w:r>
    </w:p>
    <w:p w:rsidR="001B1DA3" w:rsidRPr="00A331BD" w:rsidRDefault="001B1DA3" w:rsidP="001B1DA3">
      <w:pPr>
        <w:ind w:left="-142" w:right="-199"/>
        <w:rPr>
          <w:b/>
          <w:bCs/>
        </w:rPr>
      </w:pPr>
    </w:p>
    <w:p w:rsidR="001B1DA3" w:rsidRDefault="001B1DA3" w:rsidP="001B1DA3">
      <w:pPr>
        <w:spacing w:after="240"/>
        <w:ind w:left="-142" w:right="-198"/>
      </w:pPr>
      <w:r>
        <w:t>Building on the success of last year’s event, we are again hosting youth markets at our 2018 Regeneration Event. The markets provide an opportunity for business to connect with community, increase customer base and brand awareness while showcasing and selling your products.</w:t>
      </w:r>
    </w:p>
    <w:p w:rsidR="001B1DA3" w:rsidRDefault="001B1DA3" w:rsidP="001B1DA3">
      <w:pPr>
        <w:spacing w:after="240"/>
        <w:ind w:left="-142" w:right="-199"/>
      </w:pPr>
      <w:r w:rsidRPr="0021523B">
        <w:rPr>
          <w:b/>
        </w:rPr>
        <w:t>When:</w:t>
      </w:r>
      <w:r>
        <w:t xml:space="preserve"> </w:t>
      </w:r>
      <w:r>
        <w:tab/>
      </w:r>
      <w:r>
        <w:tab/>
        <w:t>Friday 13 April 2018, 3.30 to 9:30pm</w:t>
      </w:r>
    </w:p>
    <w:p w:rsidR="001B1DA3" w:rsidRDefault="001B1DA3" w:rsidP="001B1DA3">
      <w:pPr>
        <w:spacing w:after="240"/>
        <w:ind w:left="-142" w:right="-198"/>
      </w:pPr>
      <w:r w:rsidRPr="0021523B">
        <w:rPr>
          <w:b/>
        </w:rPr>
        <w:t>Where:</w:t>
      </w:r>
      <w:r>
        <w:t xml:space="preserve"> </w:t>
      </w:r>
      <w:r>
        <w:tab/>
        <w:t>Seaford Quarry Reserve</w:t>
      </w:r>
    </w:p>
    <w:p w:rsidR="001B1DA3" w:rsidRDefault="001B1DA3" w:rsidP="001B1DA3">
      <w:pPr>
        <w:spacing w:after="240"/>
        <w:ind w:left="-142" w:right="-199"/>
        <w:rPr>
          <w:b/>
        </w:rPr>
      </w:pPr>
      <w:r w:rsidRPr="00F0556D">
        <w:rPr>
          <w:b/>
        </w:rPr>
        <w:t>Who can apply?</w:t>
      </w:r>
    </w:p>
    <w:p w:rsidR="001B1DA3" w:rsidRDefault="001B1DA3" w:rsidP="001B1DA3">
      <w:pPr>
        <w:spacing w:after="240"/>
        <w:ind w:left="-142" w:right="-199"/>
      </w:pPr>
      <w:r>
        <w:t>Young Entrepreneurs or businesses with a primary target audience of young people</w:t>
      </w:r>
    </w:p>
    <w:p w:rsidR="001B1DA3" w:rsidRDefault="001B1DA3" w:rsidP="001B1DA3">
      <w:pPr>
        <w:spacing w:after="240"/>
        <w:ind w:left="-142" w:right="-199"/>
        <w:rPr>
          <w:b/>
        </w:rPr>
      </w:pPr>
      <w:r>
        <w:rPr>
          <w:b/>
        </w:rPr>
        <w:t>How do the stalls</w:t>
      </w:r>
      <w:r w:rsidRPr="00F0556D">
        <w:rPr>
          <w:b/>
        </w:rPr>
        <w:t xml:space="preserve"> get selected?</w:t>
      </w:r>
    </w:p>
    <w:p w:rsidR="001B1DA3" w:rsidRDefault="001B1DA3" w:rsidP="001B1DA3">
      <w:pPr>
        <w:spacing w:after="240"/>
        <w:ind w:left="-142" w:right="-199"/>
      </w:pPr>
      <w:r>
        <w:t>The regeneration</w:t>
      </w:r>
      <w:r w:rsidRPr="00F0556D">
        <w:t xml:space="preserve"> </w:t>
      </w:r>
      <w:r>
        <w:t>steering group</w:t>
      </w:r>
      <w:r w:rsidRPr="00F0556D">
        <w:t xml:space="preserve"> will </w:t>
      </w:r>
      <w:r>
        <w:t>assess</w:t>
      </w:r>
      <w:r w:rsidRPr="00F0556D">
        <w:t xml:space="preserve"> all of the applications </w:t>
      </w:r>
      <w:r>
        <w:t>for relevancy to youth culture, successful applicants will need to supply their own equipment and provide proof of their own Public Liability Insurance.</w:t>
      </w:r>
    </w:p>
    <w:p w:rsidR="001B1DA3" w:rsidRDefault="001B1DA3" w:rsidP="001B1DA3">
      <w:pPr>
        <w:spacing w:after="240"/>
        <w:ind w:left="-142" w:right="-199"/>
        <w:rPr>
          <w:b/>
        </w:rPr>
      </w:pPr>
      <w:r w:rsidRPr="00F0556D">
        <w:rPr>
          <w:b/>
        </w:rPr>
        <w:t>How do I apply?</w:t>
      </w:r>
    </w:p>
    <w:p w:rsidR="001B1DA3" w:rsidRDefault="001B1DA3" w:rsidP="001B1DA3">
      <w:pPr>
        <w:spacing w:after="240"/>
        <w:ind w:left="-142" w:right="-199"/>
      </w:pPr>
      <w:r>
        <w:t>Complete the market</w:t>
      </w:r>
      <w:r w:rsidRPr="00F0556D">
        <w:t xml:space="preserve"> application</w:t>
      </w:r>
      <w:r w:rsidR="00FE454B">
        <w:t xml:space="preserve"> </w:t>
      </w:r>
      <w:r w:rsidRPr="00F0556D">
        <w:t xml:space="preserve">and </w:t>
      </w:r>
      <w:r>
        <w:t xml:space="preserve">post, email or deliver to Onkaparinga Youth (address on application form). </w:t>
      </w:r>
    </w:p>
    <w:p w:rsidR="001B1DA3" w:rsidRDefault="001B1DA3" w:rsidP="001B1DA3">
      <w:pPr>
        <w:tabs>
          <w:tab w:val="left" w:pos="2127"/>
        </w:tabs>
        <w:spacing w:after="240"/>
        <w:ind w:left="-142" w:right="-199"/>
      </w:pPr>
      <w:r w:rsidRPr="000216AB">
        <w:rPr>
          <w:b/>
        </w:rPr>
        <w:t>Applications close:</w:t>
      </w:r>
      <w:r w:rsidRPr="00F0556D">
        <w:tab/>
        <w:t xml:space="preserve">Friday </w:t>
      </w:r>
      <w:r>
        <w:t>19 January</w:t>
      </w:r>
      <w:r w:rsidRPr="00F0556D">
        <w:t xml:space="preserve"> </w:t>
      </w:r>
      <w:r>
        <w:t>2018</w:t>
      </w:r>
      <w:r w:rsidRPr="00F0556D">
        <w:t xml:space="preserve"> at 5pm </w:t>
      </w:r>
    </w:p>
    <w:p w:rsidR="001B1DA3" w:rsidRDefault="001B1DA3" w:rsidP="001B1DA3">
      <w:pPr>
        <w:tabs>
          <w:tab w:val="left" w:pos="2127"/>
        </w:tabs>
        <w:spacing w:after="240"/>
        <w:ind w:left="-142" w:right="-199"/>
        <w:jc w:val="center"/>
        <w:rPr>
          <w:rStyle w:val="Hyperlink"/>
        </w:rPr>
      </w:pPr>
      <w:r w:rsidRPr="00F0556D">
        <w:t xml:space="preserve">For further information contact </w:t>
      </w:r>
      <w:proofErr w:type="spellStart"/>
      <w:r w:rsidR="00DF57BB">
        <w:t>Jolyn</w:t>
      </w:r>
      <w:proofErr w:type="spellEnd"/>
      <w:r w:rsidR="00DF57BB">
        <w:t xml:space="preserve"> </w:t>
      </w:r>
      <w:proofErr w:type="spellStart"/>
      <w:r w:rsidR="00DF57BB">
        <w:t>Phillipps</w:t>
      </w:r>
      <w:proofErr w:type="spellEnd"/>
      <w:r w:rsidR="00DF57BB">
        <w:t xml:space="preserve"> on 0420 831 179 or </w:t>
      </w:r>
      <w:hyperlink r:id="rId9" w:history="1">
        <w:r w:rsidR="00DF57BB">
          <w:rPr>
            <w:rStyle w:val="Hyperlink"/>
          </w:rPr>
          <w:t>jolyn.phillipps@onkaparinga.sa.gov.au</w:t>
        </w:r>
      </w:hyperlink>
    </w:p>
    <w:p w:rsidR="00FE454B" w:rsidRDefault="00FE454B" w:rsidP="001B1DA3">
      <w:pPr>
        <w:tabs>
          <w:tab w:val="left" w:pos="2127"/>
        </w:tabs>
        <w:spacing w:after="240"/>
        <w:ind w:left="-142" w:right="-199"/>
        <w:jc w:val="center"/>
        <w:rPr>
          <w:rStyle w:val="Hyperlink"/>
        </w:rPr>
      </w:pPr>
    </w:p>
    <w:p w:rsidR="00FE454B" w:rsidRDefault="00FE454B" w:rsidP="001B1DA3">
      <w:pPr>
        <w:tabs>
          <w:tab w:val="left" w:pos="2127"/>
        </w:tabs>
        <w:spacing w:after="240"/>
        <w:ind w:left="-142" w:right="-199"/>
        <w:jc w:val="center"/>
        <w:rPr>
          <w:rStyle w:val="Hyperlink"/>
        </w:rPr>
      </w:pPr>
    </w:p>
    <w:p w:rsidR="00FE454B" w:rsidRDefault="00FE454B" w:rsidP="001B1DA3">
      <w:pPr>
        <w:tabs>
          <w:tab w:val="left" w:pos="2127"/>
        </w:tabs>
        <w:spacing w:after="240"/>
        <w:ind w:left="-142" w:right="-199"/>
        <w:jc w:val="center"/>
        <w:rPr>
          <w:rStyle w:val="Hyperlink"/>
        </w:rPr>
      </w:pPr>
    </w:p>
    <w:p w:rsidR="00DE42BB" w:rsidRDefault="00FE454B" w:rsidP="00DE42BB">
      <w:pPr>
        <w:ind w:left="-709"/>
        <w:jc w:val="center"/>
        <w:rPr>
          <w:sz w:val="36"/>
          <w:szCs w:val="36"/>
        </w:rPr>
      </w:pPr>
      <w:r>
        <w:rPr>
          <w:sz w:val="36"/>
          <w:szCs w:val="36"/>
        </w:rPr>
        <w:lastRenderedPageBreak/>
        <w:t>South Australia Youth Week 2018</w:t>
      </w:r>
    </w:p>
    <w:p w:rsidR="00FE454B" w:rsidRDefault="00FE454B" w:rsidP="00DE42BB">
      <w:pPr>
        <w:ind w:left="-709"/>
        <w:jc w:val="center"/>
        <w:rPr>
          <w:sz w:val="36"/>
          <w:szCs w:val="36"/>
        </w:rPr>
      </w:pPr>
      <w:r>
        <w:rPr>
          <w:sz w:val="36"/>
          <w:szCs w:val="36"/>
        </w:rPr>
        <w:t>Regeneration Event</w:t>
      </w:r>
    </w:p>
    <w:p w:rsidR="00FE454B" w:rsidRDefault="00FE454B" w:rsidP="00FE454B">
      <w:pPr>
        <w:ind w:left="-709"/>
        <w:jc w:val="center"/>
        <w:rPr>
          <w:sz w:val="36"/>
          <w:szCs w:val="36"/>
        </w:rPr>
      </w:pPr>
      <w:r>
        <w:rPr>
          <w:sz w:val="36"/>
          <w:szCs w:val="36"/>
        </w:rPr>
        <w:t>Youth Market Application</w:t>
      </w:r>
    </w:p>
    <w:tbl>
      <w:tblPr>
        <w:tblStyle w:val="TableGrid"/>
        <w:tblW w:w="9464" w:type="dxa"/>
        <w:tblInd w:w="-709" w:type="dxa"/>
        <w:tblLook w:val="04A0" w:firstRow="1" w:lastRow="0" w:firstColumn="1" w:lastColumn="0" w:noHBand="0" w:noVBand="1"/>
      </w:tblPr>
      <w:tblGrid>
        <w:gridCol w:w="2235"/>
        <w:gridCol w:w="7229"/>
      </w:tblGrid>
      <w:tr w:rsidR="00FE454B" w:rsidTr="00FE454B">
        <w:tc>
          <w:tcPr>
            <w:tcW w:w="2235" w:type="dxa"/>
            <w:tcBorders>
              <w:top w:val="nil"/>
              <w:left w:val="nil"/>
              <w:bottom w:val="nil"/>
              <w:right w:val="nil"/>
            </w:tcBorders>
          </w:tcPr>
          <w:p w:rsidR="00DE42BB" w:rsidRDefault="00DE42BB" w:rsidP="00FE454B">
            <w:pPr>
              <w:rPr>
                <w:b/>
              </w:rPr>
            </w:pPr>
          </w:p>
          <w:p w:rsidR="00FE454B" w:rsidRPr="00FE454B" w:rsidRDefault="00FE454B" w:rsidP="00FE454B">
            <w:pPr>
              <w:rPr>
                <w:b/>
              </w:rPr>
            </w:pPr>
            <w:r w:rsidRPr="00FE454B">
              <w:rPr>
                <w:b/>
              </w:rPr>
              <w:t>Business Name:</w:t>
            </w:r>
          </w:p>
        </w:tc>
        <w:tc>
          <w:tcPr>
            <w:tcW w:w="7229" w:type="dxa"/>
            <w:tcBorders>
              <w:top w:val="nil"/>
              <w:left w:val="nil"/>
              <w:bottom w:val="single" w:sz="4" w:space="0" w:color="auto"/>
              <w:right w:val="nil"/>
            </w:tcBorders>
          </w:tcPr>
          <w:p w:rsidR="00FE454B" w:rsidRDefault="00FE454B" w:rsidP="00FE454B"/>
        </w:tc>
      </w:tr>
    </w:tbl>
    <w:p w:rsidR="00DE42BB" w:rsidRDefault="00DE42BB" w:rsidP="00FE454B">
      <w:pPr>
        <w:ind w:left="-709"/>
      </w:pPr>
    </w:p>
    <w:p w:rsidR="00DE42BB" w:rsidRPr="00DE42BB" w:rsidRDefault="00DE42BB" w:rsidP="00FE454B">
      <w:pPr>
        <w:ind w:left="-709"/>
      </w:pPr>
      <w:r w:rsidRPr="00DE42BB">
        <w:t xml:space="preserve">All stall holders are required to use their own equipment and provide proof of Public Liability Insurance. </w:t>
      </w:r>
    </w:p>
    <w:p w:rsidR="00DE42BB" w:rsidRDefault="00DE42BB" w:rsidP="00FE454B">
      <w:pPr>
        <w:ind w:left="-709"/>
        <w:rPr>
          <w:b/>
        </w:rPr>
      </w:pPr>
    </w:p>
    <w:p w:rsidR="00FE454B" w:rsidRPr="00A54618" w:rsidRDefault="00DE42BB" w:rsidP="00FE454B">
      <w:pPr>
        <w:ind w:left="-709"/>
      </w:pPr>
      <w:r w:rsidRPr="00DE42BB">
        <w:rPr>
          <w:b/>
        </w:rPr>
        <w:t>Do you have Public Liability Insurance?</w:t>
      </w:r>
      <w:r>
        <w:tab/>
        <w:t xml:space="preserve">YES </w:t>
      </w:r>
      <w:r>
        <w:tab/>
      </w:r>
      <w:r>
        <w:tab/>
        <w:t xml:space="preserve">NO, but I can get it. </w:t>
      </w:r>
    </w:p>
    <w:p w:rsidR="00DE42BB" w:rsidRDefault="00DE42BB" w:rsidP="00FE454B">
      <w:pPr>
        <w:ind w:left="-709"/>
        <w:rPr>
          <w:b/>
        </w:rPr>
      </w:pPr>
    </w:p>
    <w:p w:rsidR="00FE454B" w:rsidRPr="00E35D9A" w:rsidRDefault="00FE454B" w:rsidP="00FE454B">
      <w:pPr>
        <w:ind w:left="-709"/>
        <w:rPr>
          <w:b/>
        </w:rPr>
      </w:pPr>
      <w:r w:rsidRPr="00E35D9A">
        <w:rPr>
          <w:b/>
        </w:rPr>
        <w:t xml:space="preserve">Contact Details: </w:t>
      </w:r>
    </w:p>
    <w:tbl>
      <w:tblPr>
        <w:tblStyle w:val="TableGrid"/>
        <w:tblW w:w="9856" w:type="dxa"/>
        <w:tblInd w:w="-676" w:type="dxa"/>
        <w:tblLook w:val="04A0" w:firstRow="1" w:lastRow="0" w:firstColumn="1" w:lastColumn="0" w:noHBand="0" w:noVBand="1"/>
      </w:tblPr>
      <w:tblGrid>
        <w:gridCol w:w="2485"/>
        <w:gridCol w:w="2585"/>
        <w:gridCol w:w="1984"/>
        <w:gridCol w:w="2802"/>
      </w:tblGrid>
      <w:tr w:rsidR="00FE454B" w:rsidRPr="00A54618" w:rsidTr="00FE454B">
        <w:trPr>
          <w:trHeight w:val="341"/>
        </w:trPr>
        <w:tc>
          <w:tcPr>
            <w:tcW w:w="2485" w:type="dxa"/>
            <w:vAlign w:val="center"/>
          </w:tcPr>
          <w:p w:rsidR="00FE454B" w:rsidRPr="00A54618" w:rsidRDefault="00FE454B" w:rsidP="006A342D">
            <w:r w:rsidRPr="00A54618">
              <w:t>Name</w:t>
            </w:r>
          </w:p>
        </w:tc>
        <w:tc>
          <w:tcPr>
            <w:tcW w:w="2585" w:type="dxa"/>
            <w:vAlign w:val="center"/>
          </w:tcPr>
          <w:p w:rsidR="00FE454B" w:rsidRPr="00A54618" w:rsidRDefault="00FE454B" w:rsidP="006A342D">
            <w:r>
              <w:t>Title</w:t>
            </w:r>
          </w:p>
        </w:tc>
        <w:tc>
          <w:tcPr>
            <w:tcW w:w="1984" w:type="dxa"/>
            <w:vAlign w:val="center"/>
          </w:tcPr>
          <w:p w:rsidR="00FE454B" w:rsidRPr="00A54618" w:rsidRDefault="00FE454B" w:rsidP="006A342D">
            <w:r w:rsidRPr="00A54618">
              <w:t>Mobile</w:t>
            </w:r>
          </w:p>
        </w:tc>
        <w:tc>
          <w:tcPr>
            <w:tcW w:w="2802" w:type="dxa"/>
            <w:vAlign w:val="center"/>
          </w:tcPr>
          <w:p w:rsidR="00FE454B" w:rsidRPr="00A54618" w:rsidRDefault="00FE454B" w:rsidP="006A342D">
            <w:r w:rsidRPr="00A54618">
              <w:t>Email</w:t>
            </w:r>
          </w:p>
        </w:tc>
      </w:tr>
      <w:tr w:rsidR="00FE454B" w:rsidRPr="00A54618" w:rsidTr="00FE454B">
        <w:trPr>
          <w:trHeight w:val="564"/>
        </w:trPr>
        <w:tc>
          <w:tcPr>
            <w:tcW w:w="2485" w:type="dxa"/>
            <w:vAlign w:val="center"/>
          </w:tcPr>
          <w:p w:rsidR="00FE454B" w:rsidRPr="00A54618" w:rsidRDefault="00FE454B" w:rsidP="006A342D">
            <w:r w:rsidRPr="00A54618">
              <w:t>1</w:t>
            </w:r>
          </w:p>
        </w:tc>
        <w:tc>
          <w:tcPr>
            <w:tcW w:w="2585" w:type="dxa"/>
            <w:vAlign w:val="center"/>
          </w:tcPr>
          <w:p w:rsidR="00FE454B" w:rsidRPr="00A54618" w:rsidRDefault="00FE454B" w:rsidP="006A342D"/>
        </w:tc>
        <w:tc>
          <w:tcPr>
            <w:tcW w:w="1984" w:type="dxa"/>
            <w:vAlign w:val="center"/>
          </w:tcPr>
          <w:p w:rsidR="00FE454B" w:rsidRPr="00A54618" w:rsidRDefault="00FE454B" w:rsidP="006A342D"/>
        </w:tc>
        <w:tc>
          <w:tcPr>
            <w:tcW w:w="2802" w:type="dxa"/>
            <w:vAlign w:val="center"/>
          </w:tcPr>
          <w:p w:rsidR="00FE454B" w:rsidRPr="00A54618" w:rsidRDefault="00FE454B" w:rsidP="006A342D"/>
        </w:tc>
      </w:tr>
      <w:tr w:rsidR="00FE454B" w:rsidRPr="00A54618" w:rsidTr="00FE454B">
        <w:trPr>
          <w:trHeight w:val="558"/>
        </w:trPr>
        <w:tc>
          <w:tcPr>
            <w:tcW w:w="2485" w:type="dxa"/>
            <w:vAlign w:val="center"/>
          </w:tcPr>
          <w:p w:rsidR="00FE454B" w:rsidRPr="00A54618" w:rsidRDefault="00FE454B" w:rsidP="006A342D">
            <w:r w:rsidRPr="00A54618">
              <w:t>2</w:t>
            </w:r>
          </w:p>
        </w:tc>
        <w:tc>
          <w:tcPr>
            <w:tcW w:w="2585" w:type="dxa"/>
            <w:vAlign w:val="center"/>
          </w:tcPr>
          <w:p w:rsidR="00FE454B" w:rsidRPr="00A54618" w:rsidRDefault="00FE454B" w:rsidP="006A342D"/>
        </w:tc>
        <w:tc>
          <w:tcPr>
            <w:tcW w:w="1984" w:type="dxa"/>
            <w:vAlign w:val="center"/>
          </w:tcPr>
          <w:p w:rsidR="00FE454B" w:rsidRPr="00A54618" w:rsidRDefault="00FE454B" w:rsidP="006A342D"/>
        </w:tc>
        <w:tc>
          <w:tcPr>
            <w:tcW w:w="2802" w:type="dxa"/>
            <w:vAlign w:val="center"/>
          </w:tcPr>
          <w:p w:rsidR="00FE454B" w:rsidRPr="00A54618" w:rsidRDefault="00FE454B" w:rsidP="006A342D"/>
        </w:tc>
      </w:tr>
    </w:tbl>
    <w:p w:rsidR="00FE454B" w:rsidRPr="00A54618" w:rsidRDefault="00FE454B" w:rsidP="00FE454B"/>
    <w:tbl>
      <w:tblPr>
        <w:tblStyle w:val="TableGrid"/>
        <w:tblW w:w="9889" w:type="dxa"/>
        <w:tblInd w:w="-709" w:type="dxa"/>
        <w:tblLook w:val="04A0" w:firstRow="1" w:lastRow="0" w:firstColumn="1" w:lastColumn="0" w:noHBand="0" w:noVBand="1"/>
      </w:tblPr>
      <w:tblGrid>
        <w:gridCol w:w="4928"/>
        <w:gridCol w:w="4961"/>
      </w:tblGrid>
      <w:tr w:rsidR="00FE454B" w:rsidTr="00DE42BB">
        <w:tc>
          <w:tcPr>
            <w:tcW w:w="4928" w:type="dxa"/>
            <w:tcBorders>
              <w:top w:val="nil"/>
              <w:left w:val="nil"/>
              <w:bottom w:val="nil"/>
              <w:right w:val="nil"/>
            </w:tcBorders>
          </w:tcPr>
          <w:p w:rsidR="00FE454B" w:rsidRPr="00FE454B" w:rsidRDefault="00FE454B" w:rsidP="00DE42BB">
            <w:pPr>
              <w:rPr>
                <w:b/>
              </w:rPr>
            </w:pPr>
            <w:r>
              <w:rPr>
                <w:b/>
              </w:rPr>
              <w:t xml:space="preserve">How </w:t>
            </w:r>
            <w:r w:rsidR="00DE42BB">
              <w:rPr>
                <w:b/>
              </w:rPr>
              <w:t>long has your business been formed</w:t>
            </w:r>
            <w:r>
              <w:rPr>
                <w:b/>
              </w:rPr>
              <w:t xml:space="preserve">? </w:t>
            </w:r>
          </w:p>
        </w:tc>
        <w:tc>
          <w:tcPr>
            <w:tcW w:w="4961" w:type="dxa"/>
            <w:tcBorders>
              <w:top w:val="nil"/>
              <w:left w:val="nil"/>
              <w:bottom w:val="single" w:sz="4" w:space="0" w:color="auto"/>
              <w:right w:val="nil"/>
            </w:tcBorders>
          </w:tcPr>
          <w:p w:rsidR="00FE454B" w:rsidRDefault="00FE454B" w:rsidP="006A342D"/>
        </w:tc>
      </w:tr>
    </w:tbl>
    <w:p w:rsidR="00FE454B" w:rsidRPr="00DE42BB" w:rsidRDefault="00FE454B" w:rsidP="00FE454B">
      <w:pPr>
        <w:tabs>
          <w:tab w:val="left" w:leader="underscore" w:pos="10490"/>
        </w:tabs>
        <w:spacing w:line="480" w:lineRule="auto"/>
        <w:rPr>
          <w:sz w:val="6"/>
        </w:rPr>
      </w:pPr>
    </w:p>
    <w:tbl>
      <w:tblPr>
        <w:tblStyle w:val="TableGrid"/>
        <w:tblW w:w="9889" w:type="dxa"/>
        <w:tblInd w:w="-709" w:type="dxa"/>
        <w:tblLook w:val="04A0" w:firstRow="1" w:lastRow="0" w:firstColumn="1" w:lastColumn="0" w:noHBand="0" w:noVBand="1"/>
      </w:tblPr>
      <w:tblGrid>
        <w:gridCol w:w="3794"/>
        <w:gridCol w:w="6095"/>
      </w:tblGrid>
      <w:tr w:rsidR="00FE454B" w:rsidTr="00DE42BB">
        <w:tc>
          <w:tcPr>
            <w:tcW w:w="3794" w:type="dxa"/>
            <w:tcBorders>
              <w:top w:val="nil"/>
              <w:left w:val="nil"/>
              <w:bottom w:val="nil"/>
              <w:right w:val="nil"/>
            </w:tcBorders>
          </w:tcPr>
          <w:p w:rsidR="00FE454B" w:rsidRPr="00FE454B" w:rsidRDefault="00FE454B" w:rsidP="006A342D">
            <w:pPr>
              <w:rPr>
                <w:b/>
              </w:rPr>
            </w:pPr>
            <w:r>
              <w:rPr>
                <w:b/>
              </w:rPr>
              <w:t xml:space="preserve">What does your business retail?  </w:t>
            </w:r>
          </w:p>
        </w:tc>
        <w:tc>
          <w:tcPr>
            <w:tcW w:w="6095" w:type="dxa"/>
            <w:tcBorders>
              <w:top w:val="nil"/>
              <w:left w:val="nil"/>
              <w:bottom w:val="single" w:sz="4" w:space="0" w:color="auto"/>
              <w:right w:val="nil"/>
            </w:tcBorders>
          </w:tcPr>
          <w:p w:rsidR="00FE454B" w:rsidRDefault="00FE454B" w:rsidP="006A342D"/>
        </w:tc>
      </w:tr>
    </w:tbl>
    <w:p w:rsidR="00FE454B" w:rsidRPr="00DE42BB" w:rsidRDefault="00FE454B" w:rsidP="00FE454B">
      <w:pPr>
        <w:tabs>
          <w:tab w:val="left" w:leader="underscore" w:pos="10490"/>
        </w:tabs>
        <w:spacing w:line="480" w:lineRule="auto"/>
        <w:ind w:left="-709"/>
        <w:rPr>
          <w:sz w:val="6"/>
        </w:rPr>
      </w:pPr>
    </w:p>
    <w:tbl>
      <w:tblPr>
        <w:tblStyle w:val="TableGrid"/>
        <w:tblW w:w="9889" w:type="dxa"/>
        <w:tblInd w:w="-709" w:type="dxa"/>
        <w:tblLook w:val="04A0" w:firstRow="1" w:lastRow="0" w:firstColumn="1" w:lastColumn="0" w:noHBand="0" w:noVBand="1"/>
      </w:tblPr>
      <w:tblGrid>
        <w:gridCol w:w="108"/>
        <w:gridCol w:w="8789"/>
        <w:gridCol w:w="709"/>
        <w:gridCol w:w="283"/>
      </w:tblGrid>
      <w:tr w:rsidR="00FE454B" w:rsidTr="00DE42BB">
        <w:tc>
          <w:tcPr>
            <w:tcW w:w="9889" w:type="dxa"/>
            <w:gridSpan w:val="4"/>
            <w:tcBorders>
              <w:top w:val="nil"/>
              <w:left w:val="nil"/>
              <w:bottom w:val="nil"/>
              <w:right w:val="nil"/>
            </w:tcBorders>
          </w:tcPr>
          <w:p w:rsidR="00FE454B" w:rsidRPr="00FE454B" w:rsidRDefault="00FE454B" w:rsidP="006A342D">
            <w:pPr>
              <w:rPr>
                <w:b/>
              </w:rPr>
            </w:pPr>
            <w:r>
              <w:rPr>
                <w:b/>
              </w:rPr>
              <w:t xml:space="preserve">How is your business relevant to young people?  </w:t>
            </w:r>
          </w:p>
        </w:tc>
      </w:tr>
      <w:tr w:rsidR="00FE454B" w:rsidTr="00DE42BB">
        <w:trPr>
          <w:gridBefore w:val="1"/>
          <w:wBefore w:w="108" w:type="dxa"/>
        </w:trPr>
        <w:tc>
          <w:tcPr>
            <w:tcW w:w="9781" w:type="dxa"/>
            <w:gridSpan w:val="3"/>
            <w:tcBorders>
              <w:top w:val="nil"/>
              <w:left w:val="nil"/>
              <w:bottom w:val="single" w:sz="4" w:space="0" w:color="auto"/>
              <w:right w:val="nil"/>
            </w:tcBorders>
          </w:tcPr>
          <w:p w:rsidR="00FE454B" w:rsidRPr="00FE454B" w:rsidRDefault="00FE454B" w:rsidP="00FE454B">
            <w:pPr>
              <w:ind w:left="142"/>
              <w:rPr>
                <w:b/>
                <w:sz w:val="32"/>
              </w:rPr>
            </w:pPr>
            <w:r w:rsidRPr="00FE454B">
              <w:rPr>
                <w:b/>
                <w:sz w:val="32"/>
              </w:rPr>
              <w:t xml:space="preserve">   </w:t>
            </w:r>
          </w:p>
        </w:tc>
      </w:tr>
      <w:tr w:rsidR="00FE454B" w:rsidTr="00DE42BB">
        <w:trPr>
          <w:gridBefore w:val="1"/>
          <w:wBefore w:w="108" w:type="dxa"/>
        </w:trPr>
        <w:tc>
          <w:tcPr>
            <w:tcW w:w="9781" w:type="dxa"/>
            <w:gridSpan w:val="3"/>
            <w:tcBorders>
              <w:top w:val="single" w:sz="4" w:space="0" w:color="auto"/>
              <w:left w:val="nil"/>
              <w:bottom w:val="single" w:sz="4" w:space="0" w:color="auto"/>
              <w:right w:val="nil"/>
            </w:tcBorders>
          </w:tcPr>
          <w:p w:rsidR="00FE454B" w:rsidRPr="00FE454B" w:rsidRDefault="00FE454B" w:rsidP="00FE454B">
            <w:pPr>
              <w:ind w:left="142"/>
              <w:rPr>
                <w:b/>
                <w:sz w:val="32"/>
              </w:rPr>
            </w:pPr>
            <w:r w:rsidRPr="00FE454B">
              <w:rPr>
                <w:b/>
                <w:sz w:val="32"/>
              </w:rPr>
              <w:t xml:space="preserve">   </w:t>
            </w:r>
          </w:p>
        </w:tc>
      </w:tr>
      <w:tr w:rsidR="00FE454B" w:rsidTr="00DE42BB">
        <w:trPr>
          <w:gridBefore w:val="1"/>
          <w:wBefore w:w="108" w:type="dxa"/>
        </w:trPr>
        <w:tc>
          <w:tcPr>
            <w:tcW w:w="9781" w:type="dxa"/>
            <w:gridSpan w:val="3"/>
            <w:tcBorders>
              <w:top w:val="single" w:sz="4" w:space="0" w:color="auto"/>
              <w:left w:val="nil"/>
              <w:bottom w:val="single" w:sz="4" w:space="0" w:color="auto"/>
              <w:right w:val="nil"/>
            </w:tcBorders>
          </w:tcPr>
          <w:p w:rsidR="00FE454B" w:rsidRPr="00FE454B" w:rsidRDefault="00FE454B" w:rsidP="00FE454B">
            <w:pPr>
              <w:ind w:left="142"/>
              <w:rPr>
                <w:b/>
                <w:sz w:val="32"/>
              </w:rPr>
            </w:pPr>
            <w:r w:rsidRPr="00FE454B">
              <w:rPr>
                <w:b/>
                <w:sz w:val="32"/>
              </w:rPr>
              <w:t xml:space="preserve">   </w:t>
            </w:r>
          </w:p>
        </w:tc>
      </w:tr>
      <w:tr w:rsidR="00DE42BB" w:rsidTr="00DE42BB">
        <w:tc>
          <w:tcPr>
            <w:tcW w:w="8897" w:type="dxa"/>
            <w:gridSpan w:val="2"/>
            <w:tcBorders>
              <w:top w:val="nil"/>
              <w:left w:val="nil"/>
              <w:bottom w:val="nil"/>
              <w:right w:val="nil"/>
            </w:tcBorders>
          </w:tcPr>
          <w:p w:rsidR="00FE454B" w:rsidRDefault="00FE454B" w:rsidP="006A342D">
            <w:pPr>
              <w:rPr>
                <w:b/>
              </w:rPr>
            </w:pPr>
          </w:p>
          <w:p w:rsidR="00FE454B" w:rsidRPr="00FE454B" w:rsidRDefault="00FE454B" w:rsidP="006A342D">
            <w:pPr>
              <w:rPr>
                <w:b/>
              </w:rPr>
            </w:pPr>
            <w:r>
              <w:rPr>
                <w:b/>
              </w:rPr>
              <w:t xml:space="preserve">Why do you wish to attend South Australia Youth Week Event- Regeneration?  </w:t>
            </w:r>
          </w:p>
        </w:tc>
        <w:tc>
          <w:tcPr>
            <w:tcW w:w="992" w:type="dxa"/>
            <w:gridSpan w:val="2"/>
            <w:tcBorders>
              <w:top w:val="nil"/>
              <w:left w:val="nil"/>
              <w:bottom w:val="nil"/>
              <w:right w:val="nil"/>
            </w:tcBorders>
          </w:tcPr>
          <w:p w:rsidR="00FE454B" w:rsidRDefault="00FE454B" w:rsidP="006A342D"/>
        </w:tc>
      </w:tr>
      <w:tr w:rsidR="00FE454B" w:rsidRPr="00FE454B" w:rsidTr="00DE42BB">
        <w:trPr>
          <w:gridBefore w:val="1"/>
          <w:wBefore w:w="108" w:type="dxa"/>
        </w:trPr>
        <w:tc>
          <w:tcPr>
            <w:tcW w:w="9781" w:type="dxa"/>
            <w:gridSpan w:val="3"/>
            <w:tcBorders>
              <w:top w:val="nil"/>
              <w:left w:val="nil"/>
              <w:bottom w:val="single" w:sz="4" w:space="0" w:color="auto"/>
              <w:right w:val="nil"/>
            </w:tcBorders>
          </w:tcPr>
          <w:p w:rsidR="00FE454B" w:rsidRPr="00FE454B" w:rsidRDefault="00FE454B" w:rsidP="006A342D">
            <w:pPr>
              <w:ind w:left="142"/>
              <w:rPr>
                <w:b/>
                <w:sz w:val="32"/>
              </w:rPr>
            </w:pPr>
            <w:r w:rsidRPr="00FE454B">
              <w:rPr>
                <w:b/>
                <w:sz w:val="32"/>
              </w:rPr>
              <w:t xml:space="preserve">   </w:t>
            </w:r>
          </w:p>
        </w:tc>
      </w:tr>
      <w:tr w:rsidR="00FE454B" w:rsidRPr="00FE454B" w:rsidTr="00DE42BB">
        <w:trPr>
          <w:gridBefore w:val="1"/>
          <w:wBefore w:w="108" w:type="dxa"/>
        </w:trPr>
        <w:tc>
          <w:tcPr>
            <w:tcW w:w="9781" w:type="dxa"/>
            <w:gridSpan w:val="3"/>
            <w:tcBorders>
              <w:top w:val="single" w:sz="4" w:space="0" w:color="auto"/>
              <w:left w:val="nil"/>
              <w:bottom w:val="single" w:sz="4" w:space="0" w:color="auto"/>
              <w:right w:val="nil"/>
            </w:tcBorders>
          </w:tcPr>
          <w:p w:rsidR="00FE454B" w:rsidRPr="00FE454B" w:rsidRDefault="00FE454B" w:rsidP="006A342D">
            <w:pPr>
              <w:ind w:left="142"/>
              <w:rPr>
                <w:b/>
                <w:sz w:val="32"/>
              </w:rPr>
            </w:pPr>
            <w:r w:rsidRPr="00FE454B">
              <w:rPr>
                <w:b/>
                <w:sz w:val="32"/>
              </w:rPr>
              <w:t xml:space="preserve">   </w:t>
            </w:r>
          </w:p>
        </w:tc>
      </w:tr>
      <w:tr w:rsidR="002671F5" w:rsidTr="002671F5">
        <w:tc>
          <w:tcPr>
            <w:tcW w:w="9606" w:type="dxa"/>
            <w:gridSpan w:val="3"/>
            <w:tcBorders>
              <w:top w:val="nil"/>
              <w:left w:val="nil"/>
              <w:bottom w:val="nil"/>
              <w:right w:val="nil"/>
            </w:tcBorders>
          </w:tcPr>
          <w:p w:rsidR="002671F5" w:rsidRDefault="002671F5">
            <w:pPr>
              <w:rPr>
                <w:b/>
              </w:rPr>
            </w:pPr>
          </w:p>
          <w:p w:rsidR="002671F5" w:rsidRDefault="002671F5">
            <w:pPr>
              <w:rPr>
                <w:b/>
              </w:rPr>
            </w:pPr>
            <w:r>
              <w:rPr>
                <w:b/>
              </w:rPr>
              <w:t>Do you have your own marquee (please state size), chairs and equipment?</w:t>
            </w:r>
          </w:p>
        </w:tc>
        <w:tc>
          <w:tcPr>
            <w:tcW w:w="283" w:type="dxa"/>
            <w:tcBorders>
              <w:top w:val="nil"/>
              <w:left w:val="nil"/>
              <w:bottom w:val="nil"/>
              <w:right w:val="nil"/>
            </w:tcBorders>
          </w:tcPr>
          <w:p w:rsidR="002671F5" w:rsidRDefault="002671F5"/>
        </w:tc>
      </w:tr>
      <w:tr w:rsidR="002671F5" w:rsidTr="002671F5">
        <w:trPr>
          <w:gridBefore w:val="1"/>
          <w:wBefore w:w="108" w:type="dxa"/>
        </w:trPr>
        <w:tc>
          <w:tcPr>
            <w:tcW w:w="9781" w:type="dxa"/>
            <w:gridSpan w:val="3"/>
            <w:tcBorders>
              <w:top w:val="nil"/>
              <w:left w:val="nil"/>
              <w:bottom w:val="single" w:sz="4" w:space="0" w:color="auto"/>
              <w:right w:val="nil"/>
            </w:tcBorders>
            <w:hideMark/>
          </w:tcPr>
          <w:p w:rsidR="002671F5" w:rsidRDefault="002671F5">
            <w:pPr>
              <w:ind w:left="142"/>
              <w:rPr>
                <w:b/>
                <w:sz w:val="32"/>
              </w:rPr>
            </w:pPr>
            <w:r>
              <w:rPr>
                <w:b/>
                <w:sz w:val="32"/>
              </w:rPr>
              <w:t xml:space="preserve">   </w:t>
            </w:r>
          </w:p>
        </w:tc>
      </w:tr>
      <w:tr w:rsidR="002671F5" w:rsidTr="002671F5">
        <w:trPr>
          <w:gridBefore w:val="1"/>
          <w:wBefore w:w="108" w:type="dxa"/>
        </w:trPr>
        <w:tc>
          <w:tcPr>
            <w:tcW w:w="9781" w:type="dxa"/>
            <w:gridSpan w:val="3"/>
            <w:tcBorders>
              <w:top w:val="single" w:sz="4" w:space="0" w:color="auto"/>
              <w:left w:val="nil"/>
              <w:bottom w:val="single" w:sz="4" w:space="0" w:color="auto"/>
              <w:right w:val="nil"/>
            </w:tcBorders>
            <w:hideMark/>
          </w:tcPr>
          <w:p w:rsidR="002671F5" w:rsidRDefault="002671F5">
            <w:pPr>
              <w:ind w:left="142"/>
              <w:rPr>
                <w:b/>
                <w:sz w:val="32"/>
              </w:rPr>
            </w:pPr>
            <w:r>
              <w:rPr>
                <w:b/>
                <w:sz w:val="32"/>
              </w:rPr>
              <w:t xml:space="preserve">   </w:t>
            </w:r>
          </w:p>
        </w:tc>
      </w:tr>
    </w:tbl>
    <w:p w:rsidR="00A767D5" w:rsidRDefault="00A767D5" w:rsidP="00FF1783"/>
    <w:sectPr w:rsidR="00A767D5" w:rsidSect="001B1DA3">
      <w:headerReference w:type="default" r:id="rId10"/>
      <w:footerReference w:type="default" r:id="rId11"/>
      <w:pgSz w:w="11906" w:h="16838"/>
      <w:pgMar w:top="3657"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DA3" w:rsidRDefault="001B1DA3" w:rsidP="001B1DA3">
      <w:r>
        <w:separator/>
      </w:r>
    </w:p>
  </w:endnote>
  <w:endnote w:type="continuationSeparator" w:id="0">
    <w:p w:rsidR="001B1DA3" w:rsidRDefault="001B1DA3" w:rsidP="001B1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C94" w:rsidRDefault="001C4C94">
    <w:pPr>
      <w:pStyle w:val="Footer"/>
    </w:pPr>
    <w:r>
      <w:rPr>
        <w:noProof/>
        <w:lang w:eastAsia="en-AU"/>
      </w:rPr>
      <mc:AlternateContent>
        <mc:Choice Requires="wps">
          <w:drawing>
            <wp:anchor distT="0" distB="0" distL="114300" distR="114300" simplePos="0" relativeHeight="251661312" behindDoc="0" locked="0" layoutInCell="1" allowOverlap="1" wp14:anchorId="69627883" wp14:editId="01B619CD">
              <wp:simplePos x="0" y="0"/>
              <wp:positionH relativeFrom="column">
                <wp:posOffset>-741556</wp:posOffset>
              </wp:positionH>
              <wp:positionV relativeFrom="paragraph">
                <wp:posOffset>-1420294</wp:posOffset>
              </wp:positionV>
              <wp:extent cx="2609385" cy="1895708"/>
              <wp:effectExtent l="0" t="0" r="63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385" cy="1895708"/>
                      </a:xfrm>
                      <a:prstGeom prst="rect">
                        <a:avLst/>
                      </a:prstGeom>
                      <a:solidFill>
                        <a:srgbClr val="FFFFFF"/>
                      </a:solidFill>
                      <a:ln w="9525">
                        <a:noFill/>
                        <a:miter lim="800000"/>
                        <a:headEnd/>
                        <a:tailEnd/>
                      </a:ln>
                    </wps:spPr>
                    <wps:txbx>
                      <w:txbxContent>
                        <w:p w:rsidR="001C4C94" w:rsidRDefault="001C4C94" w:rsidP="001C4C94"/>
                        <w:p w:rsidR="001C4C94" w:rsidRDefault="001C4C94" w:rsidP="001C4C94"/>
                        <w:p w:rsidR="001C4C94" w:rsidRDefault="001C4C94" w:rsidP="001C4C94"/>
                        <w:p w:rsidR="001C4C94" w:rsidRDefault="001C4C94" w:rsidP="001C4C94"/>
                        <w:p w:rsidR="001C4C94" w:rsidRDefault="001C4C94" w:rsidP="001C4C94">
                          <w:r>
                            <w:rPr>
                              <w:noProof/>
                              <w:lang w:eastAsia="en-AU"/>
                            </w:rPr>
                            <w:drawing>
                              <wp:inline distT="0" distB="0" distL="0" distR="0" wp14:anchorId="103489BA" wp14:editId="4A945799">
                                <wp:extent cx="1304692" cy="52410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
                                          <a:extLst>
                                            <a:ext uri="{28A0092B-C50C-407E-A947-70E740481C1C}">
                                              <a14:useLocalDpi xmlns:a14="http://schemas.microsoft.com/office/drawing/2010/main" val="0"/>
                                            </a:ext>
                                          </a:extLst>
                                        </a:blip>
                                        <a:srcRect l="-3540" t="-23690" r="-1" b="-28"/>
                                        <a:stretch/>
                                      </pic:blipFill>
                                      <pic:spPr bwMode="auto">
                                        <a:xfrm>
                                          <a:off x="0" y="0"/>
                                          <a:ext cx="1304436" cy="52400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FEF4D31" wp14:editId="1A715D5E">
                                <wp:extent cx="2341756" cy="719833"/>
                                <wp:effectExtent l="0" t="0" r="1905" b="4445"/>
                                <wp:docPr id="15" name="Picture 15" descr="C:\Users\emmcad\AppData\Local\Microsoft\Windows\INetCache\Content.Word\COO_Youth_Logo2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mcad\AppData\Local\Microsoft\Windows\INetCache\Content.Word\COO_Youth_Logo2_Purple.jpg"/>
                                        <pic:cNvPicPr>
                                          <a:picLocks noChangeAspect="1" noChangeArrowheads="1"/>
                                        </pic:cNvPicPr>
                                      </pic:nvPicPr>
                                      <pic:blipFill rotWithShape="1">
                                        <a:blip r:embed="rId2">
                                          <a:extLst>
                                            <a:ext uri="{28A0092B-C50C-407E-A947-70E740481C1C}">
                                              <a14:useLocalDpi xmlns:a14="http://schemas.microsoft.com/office/drawing/2010/main" val="0"/>
                                            </a:ext>
                                          </a:extLst>
                                        </a:blip>
                                        <a:srcRect l="4110"/>
                                        <a:stretch/>
                                      </pic:blipFill>
                                      <pic:spPr bwMode="auto">
                                        <a:xfrm>
                                          <a:off x="0" y="0"/>
                                          <a:ext cx="2349761" cy="722294"/>
                                        </a:xfrm>
                                        <a:prstGeom prst="rect">
                                          <a:avLst/>
                                        </a:prstGeom>
                                        <a:noFill/>
                                        <a:ln>
                                          <a:noFill/>
                                        </a:ln>
                                        <a:extLst>
                                          <a:ext uri="{53640926-AAD7-44D8-BBD7-CCE9431645EC}">
                                            <a14:shadowObscured xmlns:a14="http://schemas.microsoft.com/office/drawing/2010/main"/>
                                          </a:ext>
                                        </a:extLst>
                                      </pic:spPr>
                                    </pic:pic>
                                  </a:graphicData>
                                </a:graphic>
                              </wp:inline>
                            </w:drawing>
                          </w:r>
                        </w:p>
                        <w:p w:rsidR="001C4C94" w:rsidRDefault="001C4C94" w:rsidP="001C4C94">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4pt;margin-top:-111.85pt;width:205.45pt;height:14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ISIwIAAB4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" stroked="f">
              <v:textbox>
                <w:txbxContent>
                  <w:p w:rsidR="001C4C94" w:rsidRDefault="001C4C94" w:rsidP="001C4C94"/>
                  <w:p w:rsidR="001C4C94" w:rsidRDefault="001C4C94" w:rsidP="001C4C94"/>
                  <w:p w:rsidR="001C4C94" w:rsidRDefault="001C4C94" w:rsidP="001C4C94"/>
                  <w:p w:rsidR="001C4C94" w:rsidRDefault="001C4C94" w:rsidP="001C4C94"/>
                  <w:p w:rsidR="001C4C94" w:rsidRDefault="001C4C94" w:rsidP="001C4C94">
                    <w:r>
                      <w:rPr>
                        <w:noProof/>
                        <w:lang w:eastAsia="en-AU"/>
                      </w:rPr>
                      <w:drawing>
                        <wp:inline distT="0" distB="0" distL="0" distR="0" wp14:anchorId="103489BA" wp14:editId="4A945799">
                          <wp:extent cx="1304692" cy="52410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
                                    <a:extLst>
                                      <a:ext uri="{28A0092B-C50C-407E-A947-70E740481C1C}">
                                        <a14:useLocalDpi xmlns:a14="http://schemas.microsoft.com/office/drawing/2010/main" val="0"/>
                                      </a:ext>
                                    </a:extLst>
                                  </a:blip>
                                  <a:srcRect l="-3540" t="-23690" r="-1" b="-28"/>
                                  <a:stretch/>
                                </pic:blipFill>
                                <pic:spPr bwMode="auto">
                                  <a:xfrm>
                                    <a:off x="0" y="0"/>
                                    <a:ext cx="1304436" cy="52400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7FEF4D31" wp14:editId="1A715D5E">
                          <wp:extent cx="2341756" cy="719833"/>
                          <wp:effectExtent l="0" t="0" r="1905" b="4445"/>
                          <wp:docPr id="15" name="Picture 15" descr="C:\Users\emmcad\AppData\Local\Microsoft\Windows\INetCache\Content.Word\COO_Youth_Logo2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mcad\AppData\Local\Microsoft\Windows\INetCache\Content.Word\COO_Youth_Logo2_Purple.jpg"/>
                                  <pic:cNvPicPr>
                                    <a:picLocks noChangeAspect="1" noChangeArrowheads="1"/>
                                  </pic:cNvPicPr>
                                </pic:nvPicPr>
                                <pic:blipFill rotWithShape="1">
                                  <a:blip r:embed="rId4">
                                    <a:extLst>
                                      <a:ext uri="{28A0092B-C50C-407E-A947-70E740481C1C}">
                                        <a14:useLocalDpi xmlns:a14="http://schemas.microsoft.com/office/drawing/2010/main" val="0"/>
                                      </a:ext>
                                    </a:extLst>
                                  </a:blip>
                                  <a:srcRect l="4110"/>
                                  <a:stretch/>
                                </pic:blipFill>
                                <pic:spPr bwMode="auto">
                                  <a:xfrm>
                                    <a:off x="0" y="0"/>
                                    <a:ext cx="2349761" cy="722294"/>
                                  </a:xfrm>
                                  <a:prstGeom prst="rect">
                                    <a:avLst/>
                                  </a:prstGeom>
                                  <a:noFill/>
                                  <a:ln>
                                    <a:noFill/>
                                  </a:ln>
                                  <a:extLst>
                                    <a:ext uri="{53640926-AAD7-44D8-BBD7-CCE9431645EC}">
                                      <a14:shadowObscured xmlns:a14="http://schemas.microsoft.com/office/drawing/2010/main"/>
                                    </a:ext>
                                  </a:extLst>
                                </pic:spPr>
                              </pic:pic>
                            </a:graphicData>
                          </a:graphic>
                        </wp:inline>
                      </w:drawing>
                    </w:r>
                  </w:p>
                  <w:p w:rsidR="001C4C94" w:rsidRDefault="001C4C94" w:rsidP="001C4C94">
                    <w:pPr>
                      <w:ind w:left="28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DA3" w:rsidRDefault="001B1DA3" w:rsidP="001B1DA3">
      <w:r>
        <w:separator/>
      </w:r>
    </w:p>
  </w:footnote>
  <w:footnote w:type="continuationSeparator" w:id="0">
    <w:p w:rsidR="001B1DA3" w:rsidRDefault="001B1DA3" w:rsidP="001B1D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DA3" w:rsidRDefault="001B1DA3">
    <w:pPr>
      <w:pStyle w:val="Header"/>
    </w:pPr>
    <w:r>
      <w:rPr>
        <w:noProof/>
        <w:lang w:eastAsia="en-AU"/>
      </w:rPr>
      <w:drawing>
        <wp:anchor distT="0" distB="0" distL="114300" distR="114300" simplePos="0" relativeHeight="251659264" behindDoc="1" locked="0" layoutInCell="1" allowOverlap="1" wp14:anchorId="566CD827" wp14:editId="28AD28CF">
          <wp:simplePos x="0" y="0"/>
          <wp:positionH relativeFrom="margin">
            <wp:posOffset>-1220687</wp:posOffset>
          </wp:positionH>
          <wp:positionV relativeFrom="paragraph">
            <wp:posOffset>-549306</wp:posOffset>
          </wp:positionV>
          <wp:extent cx="7727795" cy="10929877"/>
          <wp:effectExtent l="95250" t="95250" r="102235" b="1003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ent A3 Posters Backgrounds.jpg"/>
                  <pic:cNvPicPr/>
                </pic:nvPicPr>
                <pic:blipFill>
                  <a:blip r:embed="rId1">
                    <a:extLst>
                      <a:ext uri="{28A0092B-C50C-407E-A947-70E740481C1C}">
                        <a14:useLocalDpi xmlns:a14="http://schemas.microsoft.com/office/drawing/2010/main" val="0"/>
                      </a:ext>
                    </a:extLst>
                  </a:blip>
                  <a:stretch>
                    <a:fillRect/>
                  </a:stretch>
                </pic:blipFill>
                <pic:spPr>
                  <a:xfrm>
                    <a:off x="0" y="0"/>
                    <a:ext cx="7727795" cy="10929877"/>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1B1DA3" w:rsidRDefault="001B1D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D26C4"/>
    <w:multiLevelType w:val="multilevel"/>
    <w:tmpl w:val="86062D8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ascii="Arial" w:hAnsi="Arial" w:hint="default"/>
        <w:sz w:val="22"/>
        <w:szCs w:val="22"/>
      </w:rPr>
    </w:lvl>
    <w:lvl w:ilvl="3">
      <w:start w:val="1"/>
      <w:numFmt w:val="decimal"/>
      <w:lvlText w:val="%1.%2.%3.%4"/>
      <w:lvlJc w:val="left"/>
      <w:pPr>
        <w:tabs>
          <w:tab w:val="num" w:pos="425"/>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8507716"/>
    <w:multiLevelType w:val="multilevel"/>
    <w:tmpl w:val="874CDCF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135"/>
        </w:tabs>
        <w:ind w:left="1135" w:hanging="851"/>
      </w:pPr>
      <w:rPr>
        <w:rFonts w:ascii="Arial" w:hAnsi="Arial" w:hint="default"/>
        <w:sz w:val="22"/>
        <w:szCs w:val="22"/>
      </w:rPr>
    </w:lvl>
    <w:lvl w:ilvl="3">
      <w:start w:val="1"/>
      <w:numFmt w:val="decimal"/>
      <w:lvlText w:val="%1.%2.%3.%4"/>
      <w:lvlJc w:val="left"/>
      <w:pPr>
        <w:tabs>
          <w:tab w:val="num" w:pos="425"/>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3668675E"/>
    <w:multiLevelType w:val="multilevel"/>
    <w:tmpl w:val="F37C856C"/>
    <w:lvl w:ilvl="0">
      <w:start w:val="1"/>
      <w:numFmt w:val="bullet"/>
      <w:lvlText w:val=""/>
      <w:lvlJc w:val="left"/>
      <w:pPr>
        <w:tabs>
          <w:tab w:val="num" w:pos="360"/>
        </w:tabs>
        <w:ind w:left="360" w:hanging="360"/>
      </w:pPr>
      <w:rPr>
        <w:rFonts w:ascii="Wingdings" w:hAnsi="Wingdings" w:hint="default"/>
        <w:b w:val="0"/>
        <w:i w:val="0"/>
        <w:color w:val="auto"/>
        <w:sz w:val="22"/>
        <w:szCs w:val="22"/>
      </w:rPr>
    </w:lvl>
    <w:lvl w:ilvl="1">
      <w:start w:val="1"/>
      <w:numFmt w:val="bullet"/>
      <w:lvlText w:val=""/>
      <w:lvlJc w:val="left"/>
      <w:pPr>
        <w:tabs>
          <w:tab w:val="num" w:pos="2291"/>
        </w:tabs>
        <w:ind w:left="2291" w:hanging="360"/>
      </w:pPr>
      <w:rPr>
        <w:rFonts w:ascii="Wingdings" w:hAnsi="Wingdings" w:hint="default"/>
        <w:b w:val="0"/>
        <w:i w:val="0"/>
        <w:color w:val="FF9900"/>
        <w:sz w:val="22"/>
        <w:szCs w:val="22"/>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
    <w:nsid w:val="38E56632"/>
    <w:multiLevelType w:val="hybridMultilevel"/>
    <w:tmpl w:val="DC182132"/>
    <w:lvl w:ilvl="0" w:tplc="D1F2D51E">
      <w:start w:val="1"/>
      <w:numFmt w:val="bullet"/>
      <w:pStyle w:val="Listbullet2"/>
      <w:lvlText w:val=""/>
      <w:lvlJc w:val="left"/>
      <w:pPr>
        <w:tabs>
          <w:tab w:val="num" w:pos="1219"/>
        </w:tabs>
        <w:ind w:left="1219" w:hanging="368"/>
      </w:pPr>
      <w:rPr>
        <w:rFonts w:ascii="Wingdings" w:hAnsi="Wingdings" w:hint="default"/>
        <w:b w:val="0"/>
        <w:i w:val="0"/>
        <w:color w:val="auto"/>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3ABE4375"/>
    <w:multiLevelType w:val="hybridMultilevel"/>
    <w:tmpl w:val="CC3223FA"/>
    <w:lvl w:ilvl="0" w:tplc="952EAC30">
      <w:start w:val="1"/>
      <w:numFmt w:val="bullet"/>
      <w:pStyle w:val="ListBullet1"/>
      <w:lvlText w:val=""/>
      <w:lvlJc w:val="left"/>
      <w:pPr>
        <w:tabs>
          <w:tab w:val="num" w:pos="360"/>
        </w:tabs>
        <w:ind w:left="360" w:hanging="360"/>
      </w:pPr>
      <w:rPr>
        <w:rFonts w:ascii="Wingdings" w:hAnsi="Wingdings" w:hint="default"/>
        <w:b w:val="0"/>
        <w:i w:val="0"/>
        <w:color w:val="auto"/>
        <w:sz w:val="22"/>
        <w:szCs w:val="22"/>
      </w:rPr>
    </w:lvl>
    <w:lvl w:ilvl="1" w:tplc="930E04E6">
      <w:start w:val="1"/>
      <w:numFmt w:val="bullet"/>
      <w:lvlText w:val=""/>
      <w:lvlJc w:val="left"/>
      <w:pPr>
        <w:tabs>
          <w:tab w:val="num" w:pos="2291"/>
        </w:tabs>
        <w:ind w:left="2291" w:hanging="360"/>
      </w:pPr>
      <w:rPr>
        <w:rFonts w:ascii="Wingdings" w:hAnsi="Wingdings" w:hint="default"/>
        <w:b w:val="0"/>
        <w:i w:val="0"/>
        <w:color w:val="FF9900"/>
        <w:sz w:val="22"/>
        <w:szCs w:val="22"/>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5">
    <w:nsid w:val="54737926"/>
    <w:multiLevelType w:val="hybridMultilevel"/>
    <w:tmpl w:val="9FE6CB76"/>
    <w:lvl w:ilvl="0" w:tplc="AF04A888">
      <w:start w:val="1"/>
      <w:numFmt w:val="bullet"/>
      <w:lvlText w:val=""/>
      <w:lvlJc w:val="left"/>
      <w:pPr>
        <w:tabs>
          <w:tab w:val="num" w:pos="360"/>
        </w:tabs>
        <w:ind w:left="360" w:hanging="360"/>
      </w:pPr>
      <w:rPr>
        <w:rFonts w:ascii="Wingdings" w:hAnsi="Wingdings" w:hint="default"/>
        <w:b w:val="0"/>
        <w:i w:val="0"/>
        <w:color w:val="auto"/>
        <w:sz w:val="22"/>
        <w:szCs w:val="22"/>
      </w:rPr>
    </w:lvl>
    <w:lvl w:ilvl="1" w:tplc="05EC67F6">
      <w:start w:val="1"/>
      <w:numFmt w:val="bullet"/>
      <w:pStyle w:val="Listbullet3"/>
      <w:lvlText w:val="-"/>
      <w:lvlJc w:val="left"/>
      <w:pPr>
        <w:tabs>
          <w:tab w:val="num" w:pos="851"/>
        </w:tabs>
        <w:ind w:left="851" w:hanging="284"/>
      </w:pPr>
      <w:rPr>
        <w:rFonts w:ascii="Tahoma" w:hAnsi="Tahoma" w:hint="default"/>
        <w:b w:val="0"/>
        <w:i w:val="0"/>
        <w:color w:val="auto"/>
        <w:sz w:val="22"/>
        <w:szCs w:val="22"/>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6">
    <w:nsid w:val="59073BDD"/>
    <w:multiLevelType w:val="hybridMultilevel"/>
    <w:tmpl w:val="98F22838"/>
    <w:lvl w:ilvl="0" w:tplc="AF04A888">
      <w:start w:val="1"/>
      <w:numFmt w:val="bullet"/>
      <w:lvlText w:val=""/>
      <w:lvlJc w:val="left"/>
      <w:pPr>
        <w:tabs>
          <w:tab w:val="num" w:pos="360"/>
        </w:tabs>
        <w:ind w:left="360" w:hanging="360"/>
      </w:pPr>
      <w:rPr>
        <w:rFonts w:ascii="Wingdings" w:hAnsi="Wingdings" w:hint="default"/>
        <w:b w:val="0"/>
        <w:i w:val="0"/>
        <w:color w:val="auto"/>
        <w:sz w:val="22"/>
        <w:szCs w:val="22"/>
      </w:rPr>
    </w:lvl>
    <w:lvl w:ilvl="1" w:tplc="F514A750">
      <w:start w:val="1"/>
      <w:numFmt w:val="bullet"/>
      <w:lvlText w:val="-"/>
      <w:lvlJc w:val="left"/>
      <w:pPr>
        <w:tabs>
          <w:tab w:val="num" w:pos="2215"/>
        </w:tabs>
        <w:ind w:left="2215" w:hanging="284"/>
      </w:pPr>
      <w:rPr>
        <w:rFonts w:ascii="Tahoma" w:hAnsi="Tahoma" w:hint="default"/>
        <w:b w:val="0"/>
        <w:i w:val="0"/>
        <w:color w:val="auto"/>
        <w:sz w:val="22"/>
        <w:szCs w:val="22"/>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7">
    <w:nsid w:val="5F743A4E"/>
    <w:multiLevelType w:val="hybridMultilevel"/>
    <w:tmpl w:val="FFB67F7E"/>
    <w:lvl w:ilvl="0" w:tplc="F8FA413E">
      <w:start w:val="1"/>
      <w:numFmt w:val="bullet"/>
      <w:lvlText w:val=""/>
      <w:lvlJc w:val="left"/>
      <w:pPr>
        <w:tabs>
          <w:tab w:val="num" w:pos="1219"/>
        </w:tabs>
        <w:ind w:left="1219" w:hanging="368"/>
      </w:pPr>
      <w:rPr>
        <w:rFonts w:ascii="Wingdings" w:hAnsi="Wingdings" w:hint="default"/>
        <w:b w:val="0"/>
        <w:i w:val="0"/>
        <w:color w:val="auto"/>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6C7F0ECE"/>
    <w:multiLevelType w:val="multilevel"/>
    <w:tmpl w:val="E9E8EDD8"/>
    <w:lvl w:ilvl="0">
      <w:start w:val="1"/>
      <w:numFmt w:val="bullet"/>
      <w:lvlText w:val=""/>
      <w:lvlJc w:val="left"/>
      <w:pPr>
        <w:tabs>
          <w:tab w:val="num" w:pos="1219"/>
        </w:tabs>
        <w:ind w:left="1219" w:hanging="368"/>
      </w:pPr>
      <w:rPr>
        <w:rFonts w:ascii="Wingdings" w:hAnsi="Wingdings" w:hint="default"/>
        <w:b w:val="0"/>
        <w:i w:val="0"/>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7E68392B"/>
    <w:multiLevelType w:val="multilevel"/>
    <w:tmpl w:val="98F22838"/>
    <w:lvl w:ilvl="0">
      <w:start w:val="1"/>
      <w:numFmt w:val="bullet"/>
      <w:lvlText w:val=""/>
      <w:lvlJc w:val="left"/>
      <w:pPr>
        <w:tabs>
          <w:tab w:val="num" w:pos="360"/>
        </w:tabs>
        <w:ind w:left="360" w:hanging="360"/>
      </w:pPr>
      <w:rPr>
        <w:rFonts w:ascii="Wingdings" w:hAnsi="Wingdings" w:hint="default"/>
        <w:b w:val="0"/>
        <w:i w:val="0"/>
        <w:color w:val="auto"/>
        <w:sz w:val="22"/>
        <w:szCs w:val="22"/>
      </w:rPr>
    </w:lvl>
    <w:lvl w:ilvl="1">
      <w:start w:val="1"/>
      <w:numFmt w:val="bullet"/>
      <w:lvlText w:val="-"/>
      <w:lvlJc w:val="left"/>
      <w:pPr>
        <w:tabs>
          <w:tab w:val="num" w:pos="2215"/>
        </w:tabs>
        <w:ind w:left="2215" w:hanging="284"/>
      </w:pPr>
      <w:rPr>
        <w:rFonts w:ascii="Tahoma" w:hAnsi="Tahoma" w:hint="default"/>
        <w:b w:val="0"/>
        <w:i w:val="0"/>
        <w:color w:val="auto"/>
        <w:sz w:val="22"/>
        <w:szCs w:val="22"/>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num w:numId="1">
    <w:abstractNumId w:val="0"/>
  </w:num>
  <w:num w:numId="2">
    <w:abstractNumId w:val="0"/>
  </w:num>
  <w:num w:numId="3">
    <w:abstractNumId w:val="4"/>
  </w:num>
  <w:num w:numId="4">
    <w:abstractNumId w:val="0"/>
  </w:num>
  <w:num w:numId="5">
    <w:abstractNumId w:val="0"/>
  </w:num>
  <w:num w:numId="6">
    <w:abstractNumId w:val="1"/>
  </w:num>
  <w:num w:numId="7">
    <w:abstractNumId w:val="1"/>
  </w:num>
  <w:num w:numId="8">
    <w:abstractNumId w:val="1"/>
  </w:num>
  <w:num w:numId="9">
    <w:abstractNumId w:val="1"/>
  </w:num>
  <w:num w:numId="10">
    <w:abstractNumId w:val="1"/>
  </w:num>
  <w:num w:numId="11">
    <w:abstractNumId w:val="4"/>
  </w:num>
  <w:num w:numId="12">
    <w:abstractNumId w:val="1"/>
  </w:num>
  <w:num w:numId="13">
    <w:abstractNumId w:val="1"/>
  </w:num>
  <w:num w:numId="14">
    <w:abstractNumId w:val="1"/>
  </w:num>
  <w:num w:numId="15">
    <w:abstractNumId w:val="4"/>
  </w:num>
  <w:num w:numId="16">
    <w:abstractNumId w:val="4"/>
  </w:num>
  <w:num w:numId="17">
    <w:abstractNumId w:val="1"/>
  </w:num>
  <w:num w:numId="18">
    <w:abstractNumId w:val="1"/>
  </w:num>
  <w:num w:numId="19">
    <w:abstractNumId w:val="1"/>
  </w:num>
  <w:num w:numId="20">
    <w:abstractNumId w:val="4"/>
  </w:num>
  <w:num w:numId="21">
    <w:abstractNumId w:val="4"/>
  </w:num>
  <w:num w:numId="22">
    <w:abstractNumId w:val="2"/>
  </w:num>
  <w:num w:numId="23">
    <w:abstractNumId w:val="6"/>
  </w:num>
  <w:num w:numId="24">
    <w:abstractNumId w:val="9"/>
  </w:num>
  <w:num w:numId="25">
    <w:abstractNumId w:val="5"/>
  </w:num>
  <w:num w:numId="26">
    <w:abstractNumId w:val="7"/>
  </w:num>
  <w:num w:numId="27">
    <w:abstractNumId w:val="8"/>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A3"/>
    <w:rsid w:val="001B1DA3"/>
    <w:rsid w:val="001C4C94"/>
    <w:rsid w:val="002671F5"/>
    <w:rsid w:val="0029238F"/>
    <w:rsid w:val="00376972"/>
    <w:rsid w:val="003C7496"/>
    <w:rsid w:val="004C5130"/>
    <w:rsid w:val="0059737F"/>
    <w:rsid w:val="005B0DDA"/>
    <w:rsid w:val="005D76DD"/>
    <w:rsid w:val="00635B6D"/>
    <w:rsid w:val="00725DC3"/>
    <w:rsid w:val="00814FC5"/>
    <w:rsid w:val="00830D29"/>
    <w:rsid w:val="00901615"/>
    <w:rsid w:val="00A767D5"/>
    <w:rsid w:val="00AD2D5A"/>
    <w:rsid w:val="00C71B91"/>
    <w:rsid w:val="00C8591E"/>
    <w:rsid w:val="00DE42BB"/>
    <w:rsid w:val="00DF57BB"/>
    <w:rsid w:val="00F15BC7"/>
    <w:rsid w:val="00FE454B"/>
    <w:rsid w:val="00FF17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1DA3"/>
    <w:rPr>
      <w:rFonts w:ascii="Tahoma" w:eastAsiaTheme="minorHAnsi" w:hAnsi="Tahoma" w:cs="Tahoma"/>
      <w:sz w:val="22"/>
      <w:szCs w:val="22"/>
      <w:lang w:eastAsia="en-US"/>
    </w:rPr>
  </w:style>
  <w:style w:type="paragraph" w:styleId="Heading10">
    <w:name w:val="heading 1"/>
    <w:basedOn w:val="Normal"/>
    <w:next w:val="Normal"/>
    <w:link w:val="Heading1Char"/>
    <w:uiPriority w:val="9"/>
    <w:qFormat/>
    <w:rsid w:val="00376972"/>
    <w:pPr>
      <w:keepNext/>
      <w:spacing w:before="240" w:after="120"/>
      <w:outlineLvl w:val="0"/>
    </w:pPr>
    <w:rPr>
      <w:rFonts w:ascii="Arial" w:eastAsia="Times New Roman" w:hAnsi="Arial" w:cs="Arial"/>
      <w:b/>
      <w:bCs/>
      <w:kern w:val="32"/>
      <w:szCs w:val="32"/>
    </w:rPr>
  </w:style>
  <w:style w:type="paragraph" w:styleId="Heading20">
    <w:name w:val="heading 2"/>
    <w:basedOn w:val="Normal"/>
    <w:next w:val="Normal"/>
    <w:qFormat/>
    <w:rsid w:val="00376972"/>
    <w:pPr>
      <w:keepNext/>
      <w:spacing w:before="180" w:after="120"/>
      <w:outlineLvl w:val="1"/>
    </w:pPr>
    <w:rPr>
      <w:rFonts w:ascii="Arial" w:eastAsia="Times New Roman" w:hAnsi="Arial" w:cs="Arial"/>
      <w:bCs/>
      <w:iCs/>
    </w:rPr>
  </w:style>
  <w:style w:type="paragraph" w:styleId="Heading30">
    <w:name w:val="heading 3"/>
    <w:basedOn w:val="Normal"/>
    <w:next w:val="Normal"/>
    <w:qFormat/>
    <w:rsid w:val="00376972"/>
    <w:pPr>
      <w:keepNext/>
      <w:spacing w:before="120" w:after="120"/>
      <w:outlineLvl w:val="2"/>
    </w:pPr>
    <w:rPr>
      <w:rFonts w:ascii="Arial" w:eastAsia="Times New Roman" w:hAnsi="Arial" w:cs="Arial"/>
      <w:bCs/>
      <w:i/>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3">
    <w:name w:val="List bullet3"/>
    <w:basedOn w:val="ListBullet1"/>
    <w:rsid w:val="00376972"/>
    <w:pPr>
      <w:numPr>
        <w:ilvl w:val="1"/>
        <w:numId w:val="25"/>
      </w:numPr>
      <w:tabs>
        <w:tab w:val="clear" w:pos="567"/>
        <w:tab w:val="clear" w:pos="851"/>
        <w:tab w:val="num" w:pos="360"/>
      </w:tabs>
      <w:ind w:left="567" w:hanging="567"/>
    </w:pPr>
  </w:style>
  <w:style w:type="paragraph" w:customStyle="1" w:styleId="ListBullet1">
    <w:name w:val="List Bullet1"/>
    <w:basedOn w:val="bodytext"/>
    <w:rsid w:val="005D76DD"/>
    <w:pPr>
      <w:numPr>
        <w:numId w:val="21"/>
      </w:numPr>
      <w:tabs>
        <w:tab w:val="clear" w:pos="360"/>
        <w:tab w:val="left" w:pos="567"/>
      </w:tabs>
      <w:ind w:left="567" w:hanging="567"/>
    </w:pPr>
  </w:style>
  <w:style w:type="paragraph" w:customStyle="1" w:styleId="Heading1">
    <w:name w:val="Heading1"/>
    <w:basedOn w:val="bodytext"/>
    <w:next w:val="bodytext"/>
    <w:rsid w:val="00376972"/>
    <w:pPr>
      <w:keepNext/>
      <w:numPr>
        <w:numId w:val="19"/>
      </w:numPr>
      <w:spacing w:before="240"/>
      <w:outlineLvl w:val="0"/>
    </w:pPr>
    <w:rPr>
      <w:rFonts w:ascii="Arial" w:hAnsi="Arial"/>
      <w:b/>
      <w:bCs/>
    </w:rPr>
  </w:style>
  <w:style w:type="paragraph" w:customStyle="1" w:styleId="Heading2">
    <w:name w:val="Heading2"/>
    <w:basedOn w:val="Heading1"/>
    <w:next w:val="bodytext"/>
    <w:rsid w:val="00376972"/>
    <w:pPr>
      <w:numPr>
        <w:ilvl w:val="1"/>
      </w:numPr>
      <w:outlineLvl w:val="1"/>
    </w:pPr>
    <w:rPr>
      <w:b w:val="0"/>
    </w:rPr>
  </w:style>
  <w:style w:type="paragraph" w:customStyle="1" w:styleId="Listbullet2">
    <w:name w:val="List bullet2"/>
    <w:basedOn w:val="ListBullet1"/>
    <w:rsid w:val="005D76DD"/>
    <w:pPr>
      <w:numPr>
        <w:numId w:val="28"/>
      </w:numPr>
      <w:tabs>
        <w:tab w:val="clear" w:pos="567"/>
        <w:tab w:val="clear" w:pos="1219"/>
        <w:tab w:val="left" w:pos="1418"/>
      </w:tabs>
      <w:ind w:left="1418" w:hanging="567"/>
    </w:pPr>
  </w:style>
  <w:style w:type="paragraph" w:customStyle="1" w:styleId="Listbullet4">
    <w:name w:val="List bullet4"/>
    <w:basedOn w:val="Listbullet3"/>
    <w:rsid w:val="005D76DD"/>
    <w:pPr>
      <w:tabs>
        <w:tab w:val="num" w:pos="1843"/>
      </w:tabs>
      <w:ind w:left="1843" w:hanging="425"/>
    </w:pPr>
  </w:style>
  <w:style w:type="paragraph" w:customStyle="1" w:styleId="bodytext">
    <w:name w:val="bodytext"/>
    <w:basedOn w:val="Normal"/>
    <w:rsid w:val="00376972"/>
    <w:pPr>
      <w:spacing w:after="120"/>
      <w:ind w:left="851"/>
    </w:pPr>
    <w:rPr>
      <w:rFonts w:eastAsia="Times New Roman" w:cs="Times New Roman"/>
      <w:szCs w:val="24"/>
    </w:rPr>
  </w:style>
  <w:style w:type="paragraph" w:customStyle="1" w:styleId="Heading3">
    <w:name w:val="Heading3"/>
    <w:basedOn w:val="Heading2"/>
    <w:next w:val="bodytext"/>
    <w:rsid w:val="00376972"/>
    <w:pPr>
      <w:numPr>
        <w:ilvl w:val="2"/>
      </w:numPr>
      <w:tabs>
        <w:tab w:val="clear" w:pos="1135"/>
        <w:tab w:val="num" w:pos="851"/>
      </w:tabs>
      <w:ind w:left="851"/>
    </w:pPr>
    <w:rPr>
      <w:i/>
      <w:sz w:val="20"/>
    </w:rPr>
  </w:style>
  <w:style w:type="paragraph" w:styleId="Header">
    <w:name w:val="header"/>
    <w:basedOn w:val="Normal"/>
    <w:link w:val="HeaderChar"/>
    <w:uiPriority w:val="99"/>
    <w:rsid w:val="001B1DA3"/>
    <w:pPr>
      <w:tabs>
        <w:tab w:val="center" w:pos="4513"/>
        <w:tab w:val="right" w:pos="9026"/>
      </w:tabs>
    </w:pPr>
    <w:rPr>
      <w:rFonts w:eastAsia="Times New Roman" w:cs="Times New Roman"/>
      <w:szCs w:val="24"/>
    </w:rPr>
  </w:style>
  <w:style w:type="character" w:customStyle="1" w:styleId="HeaderChar">
    <w:name w:val="Header Char"/>
    <w:basedOn w:val="DefaultParagraphFont"/>
    <w:link w:val="Header"/>
    <w:uiPriority w:val="99"/>
    <w:rsid w:val="001B1DA3"/>
    <w:rPr>
      <w:rFonts w:ascii="Tahoma" w:hAnsi="Tahoma"/>
      <w:sz w:val="22"/>
      <w:szCs w:val="24"/>
      <w:lang w:eastAsia="en-US"/>
    </w:rPr>
  </w:style>
  <w:style w:type="paragraph" w:styleId="Footer">
    <w:name w:val="footer"/>
    <w:basedOn w:val="Normal"/>
    <w:link w:val="FooterChar"/>
    <w:rsid w:val="001B1DA3"/>
    <w:pPr>
      <w:tabs>
        <w:tab w:val="center" w:pos="4513"/>
        <w:tab w:val="right" w:pos="9026"/>
      </w:tabs>
    </w:pPr>
    <w:rPr>
      <w:rFonts w:eastAsia="Times New Roman" w:cs="Times New Roman"/>
      <w:szCs w:val="24"/>
    </w:rPr>
  </w:style>
  <w:style w:type="character" w:customStyle="1" w:styleId="FooterChar">
    <w:name w:val="Footer Char"/>
    <w:basedOn w:val="DefaultParagraphFont"/>
    <w:link w:val="Footer"/>
    <w:rsid w:val="001B1DA3"/>
    <w:rPr>
      <w:rFonts w:ascii="Tahoma" w:hAnsi="Tahoma"/>
      <w:sz w:val="22"/>
      <w:szCs w:val="24"/>
      <w:lang w:eastAsia="en-US"/>
    </w:rPr>
  </w:style>
  <w:style w:type="paragraph" w:styleId="BalloonText">
    <w:name w:val="Balloon Text"/>
    <w:basedOn w:val="Normal"/>
    <w:link w:val="BalloonTextChar"/>
    <w:rsid w:val="001B1DA3"/>
    <w:rPr>
      <w:rFonts w:eastAsia="Times New Roman"/>
      <w:sz w:val="16"/>
      <w:szCs w:val="16"/>
    </w:rPr>
  </w:style>
  <w:style w:type="character" w:customStyle="1" w:styleId="BalloonTextChar">
    <w:name w:val="Balloon Text Char"/>
    <w:basedOn w:val="DefaultParagraphFont"/>
    <w:link w:val="BalloonText"/>
    <w:rsid w:val="001B1DA3"/>
    <w:rPr>
      <w:rFonts w:ascii="Tahoma" w:hAnsi="Tahoma" w:cs="Tahoma"/>
      <w:sz w:val="16"/>
      <w:szCs w:val="16"/>
      <w:lang w:eastAsia="en-US"/>
    </w:rPr>
  </w:style>
  <w:style w:type="character" w:styleId="Hyperlink">
    <w:name w:val="Hyperlink"/>
    <w:basedOn w:val="DefaultParagraphFont"/>
    <w:uiPriority w:val="99"/>
    <w:unhideWhenUsed/>
    <w:rsid w:val="001B1DA3"/>
    <w:rPr>
      <w:color w:val="0000FF" w:themeColor="hyperlink"/>
      <w:u w:val="single"/>
    </w:rPr>
  </w:style>
  <w:style w:type="character" w:customStyle="1" w:styleId="Heading1Char">
    <w:name w:val="Heading 1 Char"/>
    <w:basedOn w:val="DefaultParagraphFont"/>
    <w:link w:val="Heading10"/>
    <w:uiPriority w:val="9"/>
    <w:rsid w:val="001B1DA3"/>
    <w:rPr>
      <w:rFonts w:ascii="Arial" w:hAnsi="Arial" w:cs="Arial"/>
      <w:b/>
      <w:bCs/>
      <w:kern w:val="32"/>
      <w:sz w:val="22"/>
      <w:szCs w:val="32"/>
      <w:lang w:eastAsia="en-US"/>
    </w:rPr>
  </w:style>
  <w:style w:type="table" w:styleId="TableGrid">
    <w:name w:val="Table Grid"/>
    <w:basedOn w:val="TableNormal"/>
    <w:uiPriority w:val="59"/>
    <w:rsid w:val="00FE45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1DA3"/>
    <w:rPr>
      <w:rFonts w:ascii="Tahoma" w:eastAsiaTheme="minorHAnsi" w:hAnsi="Tahoma" w:cs="Tahoma"/>
      <w:sz w:val="22"/>
      <w:szCs w:val="22"/>
      <w:lang w:eastAsia="en-US"/>
    </w:rPr>
  </w:style>
  <w:style w:type="paragraph" w:styleId="Heading10">
    <w:name w:val="heading 1"/>
    <w:basedOn w:val="Normal"/>
    <w:next w:val="Normal"/>
    <w:link w:val="Heading1Char"/>
    <w:uiPriority w:val="9"/>
    <w:qFormat/>
    <w:rsid w:val="00376972"/>
    <w:pPr>
      <w:keepNext/>
      <w:spacing w:before="240" w:after="120"/>
      <w:outlineLvl w:val="0"/>
    </w:pPr>
    <w:rPr>
      <w:rFonts w:ascii="Arial" w:eastAsia="Times New Roman" w:hAnsi="Arial" w:cs="Arial"/>
      <w:b/>
      <w:bCs/>
      <w:kern w:val="32"/>
      <w:szCs w:val="32"/>
    </w:rPr>
  </w:style>
  <w:style w:type="paragraph" w:styleId="Heading20">
    <w:name w:val="heading 2"/>
    <w:basedOn w:val="Normal"/>
    <w:next w:val="Normal"/>
    <w:qFormat/>
    <w:rsid w:val="00376972"/>
    <w:pPr>
      <w:keepNext/>
      <w:spacing w:before="180" w:after="120"/>
      <w:outlineLvl w:val="1"/>
    </w:pPr>
    <w:rPr>
      <w:rFonts w:ascii="Arial" w:eastAsia="Times New Roman" w:hAnsi="Arial" w:cs="Arial"/>
      <w:bCs/>
      <w:iCs/>
    </w:rPr>
  </w:style>
  <w:style w:type="paragraph" w:styleId="Heading30">
    <w:name w:val="heading 3"/>
    <w:basedOn w:val="Normal"/>
    <w:next w:val="Normal"/>
    <w:qFormat/>
    <w:rsid w:val="00376972"/>
    <w:pPr>
      <w:keepNext/>
      <w:spacing w:before="120" w:after="120"/>
      <w:outlineLvl w:val="2"/>
    </w:pPr>
    <w:rPr>
      <w:rFonts w:ascii="Arial" w:eastAsia="Times New Roman" w:hAnsi="Arial" w:cs="Arial"/>
      <w:bCs/>
      <w:i/>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3">
    <w:name w:val="List bullet3"/>
    <w:basedOn w:val="ListBullet1"/>
    <w:rsid w:val="00376972"/>
    <w:pPr>
      <w:numPr>
        <w:ilvl w:val="1"/>
        <w:numId w:val="25"/>
      </w:numPr>
      <w:tabs>
        <w:tab w:val="clear" w:pos="567"/>
        <w:tab w:val="clear" w:pos="851"/>
        <w:tab w:val="num" w:pos="360"/>
      </w:tabs>
      <w:ind w:left="567" w:hanging="567"/>
    </w:pPr>
  </w:style>
  <w:style w:type="paragraph" w:customStyle="1" w:styleId="ListBullet1">
    <w:name w:val="List Bullet1"/>
    <w:basedOn w:val="bodytext"/>
    <w:rsid w:val="005D76DD"/>
    <w:pPr>
      <w:numPr>
        <w:numId w:val="21"/>
      </w:numPr>
      <w:tabs>
        <w:tab w:val="clear" w:pos="360"/>
        <w:tab w:val="left" w:pos="567"/>
      </w:tabs>
      <w:ind w:left="567" w:hanging="567"/>
    </w:pPr>
  </w:style>
  <w:style w:type="paragraph" w:customStyle="1" w:styleId="Heading1">
    <w:name w:val="Heading1"/>
    <w:basedOn w:val="bodytext"/>
    <w:next w:val="bodytext"/>
    <w:rsid w:val="00376972"/>
    <w:pPr>
      <w:keepNext/>
      <w:numPr>
        <w:numId w:val="19"/>
      </w:numPr>
      <w:spacing w:before="240"/>
      <w:outlineLvl w:val="0"/>
    </w:pPr>
    <w:rPr>
      <w:rFonts w:ascii="Arial" w:hAnsi="Arial"/>
      <w:b/>
      <w:bCs/>
    </w:rPr>
  </w:style>
  <w:style w:type="paragraph" w:customStyle="1" w:styleId="Heading2">
    <w:name w:val="Heading2"/>
    <w:basedOn w:val="Heading1"/>
    <w:next w:val="bodytext"/>
    <w:rsid w:val="00376972"/>
    <w:pPr>
      <w:numPr>
        <w:ilvl w:val="1"/>
      </w:numPr>
      <w:outlineLvl w:val="1"/>
    </w:pPr>
    <w:rPr>
      <w:b w:val="0"/>
    </w:rPr>
  </w:style>
  <w:style w:type="paragraph" w:customStyle="1" w:styleId="Listbullet2">
    <w:name w:val="List bullet2"/>
    <w:basedOn w:val="ListBullet1"/>
    <w:rsid w:val="005D76DD"/>
    <w:pPr>
      <w:numPr>
        <w:numId w:val="28"/>
      </w:numPr>
      <w:tabs>
        <w:tab w:val="clear" w:pos="567"/>
        <w:tab w:val="clear" w:pos="1219"/>
        <w:tab w:val="left" w:pos="1418"/>
      </w:tabs>
      <w:ind w:left="1418" w:hanging="567"/>
    </w:pPr>
  </w:style>
  <w:style w:type="paragraph" w:customStyle="1" w:styleId="Listbullet4">
    <w:name w:val="List bullet4"/>
    <w:basedOn w:val="Listbullet3"/>
    <w:rsid w:val="005D76DD"/>
    <w:pPr>
      <w:tabs>
        <w:tab w:val="num" w:pos="1843"/>
      </w:tabs>
      <w:ind w:left="1843" w:hanging="425"/>
    </w:pPr>
  </w:style>
  <w:style w:type="paragraph" w:customStyle="1" w:styleId="bodytext">
    <w:name w:val="bodytext"/>
    <w:basedOn w:val="Normal"/>
    <w:rsid w:val="00376972"/>
    <w:pPr>
      <w:spacing w:after="120"/>
      <w:ind w:left="851"/>
    </w:pPr>
    <w:rPr>
      <w:rFonts w:eastAsia="Times New Roman" w:cs="Times New Roman"/>
      <w:szCs w:val="24"/>
    </w:rPr>
  </w:style>
  <w:style w:type="paragraph" w:customStyle="1" w:styleId="Heading3">
    <w:name w:val="Heading3"/>
    <w:basedOn w:val="Heading2"/>
    <w:next w:val="bodytext"/>
    <w:rsid w:val="00376972"/>
    <w:pPr>
      <w:numPr>
        <w:ilvl w:val="2"/>
      </w:numPr>
      <w:tabs>
        <w:tab w:val="clear" w:pos="1135"/>
        <w:tab w:val="num" w:pos="851"/>
      </w:tabs>
      <w:ind w:left="851"/>
    </w:pPr>
    <w:rPr>
      <w:i/>
      <w:sz w:val="20"/>
    </w:rPr>
  </w:style>
  <w:style w:type="paragraph" w:styleId="Header">
    <w:name w:val="header"/>
    <w:basedOn w:val="Normal"/>
    <w:link w:val="HeaderChar"/>
    <w:uiPriority w:val="99"/>
    <w:rsid w:val="001B1DA3"/>
    <w:pPr>
      <w:tabs>
        <w:tab w:val="center" w:pos="4513"/>
        <w:tab w:val="right" w:pos="9026"/>
      </w:tabs>
    </w:pPr>
    <w:rPr>
      <w:rFonts w:eastAsia="Times New Roman" w:cs="Times New Roman"/>
      <w:szCs w:val="24"/>
    </w:rPr>
  </w:style>
  <w:style w:type="character" w:customStyle="1" w:styleId="HeaderChar">
    <w:name w:val="Header Char"/>
    <w:basedOn w:val="DefaultParagraphFont"/>
    <w:link w:val="Header"/>
    <w:uiPriority w:val="99"/>
    <w:rsid w:val="001B1DA3"/>
    <w:rPr>
      <w:rFonts w:ascii="Tahoma" w:hAnsi="Tahoma"/>
      <w:sz w:val="22"/>
      <w:szCs w:val="24"/>
      <w:lang w:eastAsia="en-US"/>
    </w:rPr>
  </w:style>
  <w:style w:type="paragraph" w:styleId="Footer">
    <w:name w:val="footer"/>
    <w:basedOn w:val="Normal"/>
    <w:link w:val="FooterChar"/>
    <w:rsid w:val="001B1DA3"/>
    <w:pPr>
      <w:tabs>
        <w:tab w:val="center" w:pos="4513"/>
        <w:tab w:val="right" w:pos="9026"/>
      </w:tabs>
    </w:pPr>
    <w:rPr>
      <w:rFonts w:eastAsia="Times New Roman" w:cs="Times New Roman"/>
      <w:szCs w:val="24"/>
    </w:rPr>
  </w:style>
  <w:style w:type="character" w:customStyle="1" w:styleId="FooterChar">
    <w:name w:val="Footer Char"/>
    <w:basedOn w:val="DefaultParagraphFont"/>
    <w:link w:val="Footer"/>
    <w:rsid w:val="001B1DA3"/>
    <w:rPr>
      <w:rFonts w:ascii="Tahoma" w:hAnsi="Tahoma"/>
      <w:sz w:val="22"/>
      <w:szCs w:val="24"/>
      <w:lang w:eastAsia="en-US"/>
    </w:rPr>
  </w:style>
  <w:style w:type="paragraph" w:styleId="BalloonText">
    <w:name w:val="Balloon Text"/>
    <w:basedOn w:val="Normal"/>
    <w:link w:val="BalloonTextChar"/>
    <w:rsid w:val="001B1DA3"/>
    <w:rPr>
      <w:rFonts w:eastAsia="Times New Roman"/>
      <w:sz w:val="16"/>
      <w:szCs w:val="16"/>
    </w:rPr>
  </w:style>
  <w:style w:type="character" w:customStyle="1" w:styleId="BalloonTextChar">
    <w:name w:val="Balloon Text Char"/>
    <w:basedOn w:val="DefaultParagraphFont"/>
    <w:link w:val="BalloonText"/>
    <w:rsid w:val="001B1DA3"/>
    <w:rPr>
      <w:rFonts w:ascii="Tahoma" w:hAnsi="Tahoma" w:cs="Tahoma"/>
      <w:sz w:val="16"/>
      <w:szCs w:val="16"/>
      <w:lang w:eastAsia="en-US"/>
    </w:rPr>
  </w:style>
  <w:style w:type="character" w:styleId="Hyperlink">
    <w:name w:val="Hyperlink"/>
    <w:basedOn w:val="DefaultParagraphFont"/>
    <w:uiPriority w:val="99"/>
    <w:unhideWhenUsed/>
    <w:rsid w:val="001B1DA3"/>
    <w:rPr>
      <w:color w:val="0000FF" w:themeColor="hyperlink"/>
      <w:u w:val="single"/>
    </w:rPr>
  </w:style>
  <w:style w:type="character" w:customStyle="1" w:styleId="Heading1Char">
    <w:name w:val="Heading 1 Char"/>
    <w:basedOn w:val="DefaultParagraphFont"/>
    <w:link w:val="Heading10"/>
    <w:uiPriority w:val="9"/>
    <w:rsid w:val="001B1DA3"/>
    <w:rPr>
      <w:rFonts w:ascii="Arial" w:hAnsi="Arial" w:cs="Arial"/>
      <w:b/>
      <w:bCs/>
      <w:kern w:val="32"/>
      <w:sz w:val="22"/>
      <w:szCs w:val="32"/>
      <w:lang w:eastAsia="en-US"/>
    </w:rPr>
  </w:style>
  <w:style w:type="table" w:styleId="TableGrid">
    <w:name w:val="Table Grid"/>
    <w:basedOn w:val="TableNormal"/>
    <w:uiPriority w:val="59"/>
    <w:rsid w:val="00FE45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00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olyn.phillipps@onkaparinga.sa.gov.a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3.jpeg"/><Relationship Id="rId1" Type="http://schemas.openxmlformats.org/officeDocument/2006/relationships/image" Target="media/image2.emf"/><Relationship Id="rId4"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6FF98-EA58-45B8-910F-5E35E222A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1617</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City of Onkaparinga</Company>
  <LinksUpToDate>false</LinksUpToDate>
  <CharactersWithSpaces>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emmcad</dc:creator>
  <cp:lastModifiedBy>Administrator</cp:lastModifiedBy>
  <cp:revision>2</cp:revision>
  <cp:lastPrinted>2017-11-01T02:21:00Z</cp:lastPrinted>
  <dcterms:created xsi:type="dcterms:W3CDTF">2017-11-01T02:21:00Z</dcterms:created>
  <dcterms:modified xsi:type="dcterms:W3CDTF">2017-11-01T02:21:00Z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